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0FE" w:rsidRPr="00D336DD" w:rsidRDefault="008630FE" w:rsidP="00D336DD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03321D">
        <w:rPr>
          <w:rFonts w:ascii="Times New Roman" w:hAnsi="Times New Roman" w:cs="Times New Roman"/>
          <w:b/>
          <w:bCs/>
          <w:lang w:val="kk-KZ"/>
        </w:rPr>
        <w:t>Қысқа</w:t>
      </w:r>
      <w:r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03321D">
        <w:rPr>
          <w:rFonts w:ascii="Times New Roman" w:hAnsi="Times New Roman" w:cs="Times New Roman"/>
          <w:b/>
          <w:bCs/>
          <w:lang w:val="kk-KZ"/>
        </w:rPr>
        <w:t>мерзімді жоспар</w:t>
      </w:r>
    </w:p>
    <w:p w:rsidR="008630FE" w:rsidRPr="0003321D" w:rsidRDefault="008630FE" w:rsidP="008630F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lang w:val="kk-KZ"/>
        </w:rPr>
      </w:pPr>
    </w:p>
    <w:tbl>
      <w:tblPr>
        <w:tblStyle w:val="a3"/>
        <w:tblW w:w="15877" w:type="dxa"/>
        <w:tblInd w:w="-176" w:type="dxa"/>
        <w:tblLook w:val="04A0" w:firstRow="1" w:lastRow="0" w:firstColumn="1" w:lastColumn="0" w:noHBand="0" w:noVBand="1"/>
      </w:tblPr>
      <w:tblGrid>
        <w:gridCol w:w="3006"/>
        <w:gridCol w:w="12871"/>
      </w:tblGrid>
      <w:tr w:rsidR="008630FE" w:rsidRPr="0003321D" w:rsidTr="00D336DD">
        <w:tc>
          <w:tcPr>
            <w:tcW w:w="3006" w:type="dxa"/>
          </w:tcPr>
          <w:p w:rsidR="008630FE" w:rsidRPr="0003321D" w:rsidRDefault="008630FE" w:rsidP="007C39D0">
            <w:pPr>
              <w:tabs>
                <w:tab w:val="left" w:pos="1134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3321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Бөлім: </w:t>
            </w:r>
          </w:p>
        </w:tc>
        <w:tc>
          <w:tcPr>
            <w:tcW w:w="12871" w:type="dxa"/>
          </w:tcPr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3321D">
              <w:rPr>
                <w:rFonts w:ascii="Times New Roman" w:hAnsi="Times New Roman" w:cs="Times New Roman"/>
                <w:b/>
                <w:bCs/>
                <w:lang w:val="kk-KZ"/>
              </w:rPr>
              <w:t>8.2А Заттардың тасымалдануы</w:t>
            </w:r>
          </w:p>
        </w:tc>
      </w:tr>
      <w:tr w:rsidR="008630FE" w:rsidRPr="0003321D" w:rsidTr="00D336DD">
        <w:tc>
          <w:tcPr>
            <w:tcW w:w="3006" w:type="dxa"/>
          </w:tcPr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3321D">
              <w:rPr>
                <w:rFonts w:ascii="Times New Roman" w:hAnsi="Times New Roman" w:cs="Times New Roman"/>
                <w:lang w:val="kk-KZ"/>
              </w:rPr>
              <w:t>Педагогтің аты-жөні:</w:t>
            </w:r>
          </w:p>
        </w:tc>
        <w:tc>
          <w:tcPr>
            <w:tcW w:w="12871" w:type="dxa"/>
          </w:tcPr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З.М.Бекишова</w:t>
            </w:r>
          </w:p>
        </w:tc>
      </w:tr>
      <w:tr w:rsidR="008630FE" w:rsidRPr="0003321D" w:rsidTr="00D336DD">
        <w:tc>
          <w:tcPr>
            <w:tcW w:w="3006" w:type="dxa"/>
          </w:tcPr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3321D">
              <w:rPr>
                <w:rFonts w:ascii="Times New Roman" w:hAnsi="Times New Roman" w:cs="Times New Roman"/>
                <w:lang w:val="kk-KZ"/>
              </w:rPr>
              <w:t>Күні:</w:t>
            </w:r>
          </w:p>
        </w:tc>
        <w:tc>
          <w:tcPr>
            <w:tcW w:w="12871" w:type="dxa"/>
          </w:tcPr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10.11.2021 ж</w:t>
            </w:r>
          </w:p>
        </w:tc>
      </w:tr>
      <w:tr w:rsidR="008630FE" w:rsidRPr="0003321D" w:rsidTr="00D336DD">
        <w:tc>
          <w:tcPr>
            <w:tcW w:w="3006" w:type="dxa"/>
          </w:tcPr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3321D">
              <w:rPr>
                <w:rFonts w:ascii="Times New Roman" w:hAnsi="Times New Roman" w:cs="Times New Roman"/>
                <w:lang w:val="kk-KZ"/>
              </w:rPr>
              <w:t>Сыныбы:</w:t>
            </w:r>
          </w:p>
        </w:tc>
        <w:tc>
          <w:tcPr>
            <w:tcW w:w="12871" w:type="dxa"/>
          </w:tcPr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3321D">
              <w:rPr>
                <w:rFonts w:ascii="Times New Roman" w:hAnsi="Times New Roman" w:cs="Times New Roman"/>
                <w:lang w:val="kk-KZ"/>
              </w:rPr>
              <w:t>Қатысушылар саны:                   Қатыспағандар саны:</w:t>
            </w:r>
          </w:p>
        </w:tc>
      </w:tr>
      <w:tr w:rsidR="008630FE" w:rsidRPr="0003321D" w:rsidTr="00D336DD">
        <w:tc>
          <w:tcPr>
            <w:tcW w:w="3006" w:type="dxa"/>
          </w:tcPr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3321D">
              <w:rPr>
                <w:rFonts w:ascii="Times New Roman" w:hAnsi="Times New Roman" w:cs="Times New Roman"/>
                <w:lang w:val="kk-KZ"/>
              </w:rPr>
              <w:t>Сабақтың тақырыбы:</w:t>
            </w:r>
          </w:p>
        </w:tc>
        <w:tc>
          <w:tcPr>
            <w:tcW w:w="12871" w:type="dxa"/>
          </w:tcPr>
          <w:p w:rsidR="008630FE" w:rsidRPr="0003321D" w:rsidRDefault="008630FE" w:rsidP="008630F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3321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Қанның құрамы мен қызметі. </w:t>
            </w:r>
          </w:p>
        </w:tc>
      </w:tr>
      <w:tr w:rsidR="008630FE" w:rsidRPr="0061727F" w:rsidTr="00D336DD">
        <w:tc>
          <w:tcPr>
            <w:tcW w:w="3006" w:type="dxa"/>
          </w:tcPr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3321D">
              <w:rPr>
                <w:rFonts w:ascii="Times New Roman" w:hAnsi="Times New Roman" w:cs="Times New Roman"/>
                <w:lang w:val="kk-KZ"/>
              </w:rPr>
              <w:t>Оқу бағдарламасына сәйкес оқу мақсаты</w:t>
            </w:r>
          </w:p>
        </w:tc>
        <w:tc>
          <w:tcPr>
            <w:tcW w:w="12871" w:type="dxa"/>
          </w:tcPr>
          <w:p w:rsidR="008630FE" w:rsidRPr="0003321D" w:rsidRDefault="008630FE" w:rsidP="007C39D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color w:val="1A171B"/>
                <w:lang w:val="kk-KZ" w:eastAsia="en-GB"/>
              </w:rPr>
            </w:pPr>
            <w:r w:rsidRPr="0003321D">
              <w:rPr>
                <w:rFonts w:ascii="Times New Roman" w:hAnsi="Times New Roman" w:cs="Times New Roman"/>
                <w:color w:val="1A171B"/>
                <w:lang w:val="kk-KZ" w:eastAsia="en-GB"/>
              </w:rPr>
              <w:t>8.1.3.1 қан құрамы мен қызметін сипаттау</w:t>
            </w:r>
          </w:p>
        </w:tc>
      </w:tr>
      <w:tr w:rsidR="008630FE" w:rsidRPr="0061727F" w:rsidTr="00D336DD">
        <w:tc>
          <w:tcPr>
            <w:tcW w:w="3006" w:type="dxa"/>
          </w:tcPr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03321D">
              <w:rPr>
                <w:rFonts w:ascii="Times New Roman" w:hAnsi="Times New Roman" w:cs="Times New Roman"/>
                <w:lang w:val="kk-KZ"/>
              </w:rPr>
              <w:t>Сабақтың мақсаты:</w:t>
            </w:r>
          </w:p>
        </w:tc>
        <w:tc>
          <w:tcPr>
            <w:tcW w:w="12871" w:type="dxa"/>
          </w:tcPr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u w:val="single"/>
                <w:lang w:val="kk-KZ"/>
              </w:rPr>
            </w:pPr>
            <w:r w:rsidRPr="0003321D">
              <w:rPr>
                <w:rFonts w:ascii="Times New Roman" w:hAnsi="Times New Roman" w:cs="Times New Roman"/>
                <w:b/>
                <w:bCs/>
                <w:i/>
                <w:u w:val="single"/>
                <w:lang w:val="kk-KZ"/>
              </w:rPr>
              <w:t>Барлық оқушылар үшін:</w:t>
            </w:r>
          </w:p>
          <w:p w:rsidR="008630FE" w:rsidRPr="0003321D" w:rsidRDefault="008630FE" w:rsidP="007C39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03321D">
              <w:rPr>
                <w:rFonts w:ascii="Times New Roman" w:hAnsi="Times New Roman" w:cs="Times New Roman"/>
                <w:bCs/>
                <w:lang w:val="kk-KZ"/>
              </w:rPr>
              <w:t xml:space="preserve">Білім алушылар қанның құрамы мен қызметі </w:t>
            </w:r>
            <w:r w:rsidRPr="0003321D">
              <w:rPr>
                <w:rFonts w:ascii="Times New Roman" w:hAnsi="Times New Roman" w:cs="Times New Roman"/>
                <w:lang w:val="kk-KZ"/>
              </w:rPr>
              <w:t>туралы түсінік қалыптасады.</w:t>
            </w:r>
          </w:p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u w:val="single"/>
                <w:lang w:val="kk-KZ"/>
              </w:rPr>
            </w:pPr>
            <w:r w:rsidRPr="0003321D">
              <w:rPr>
                <w:rFonts w:ascii="Times New Roman" w:hAnsi="Times New Roman" w:cs="Times New Roman"/>
                <w:b/>
                <w:bCs/>
                <w:i/>
                <w:u w:val="single"/>
                <w:lang w:val="kk-KZ"/>
              </w:rPr>
              <w:t>Көпшілік оқушылар үшін:</w:t>
            </w:r>
          </w:p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lang w:val="kk-KZ"/>
              </w:rPr>
            </w:pPr>
            <w:r w:rsidRPr="0003321D">
              <w:rPr>
                <w:rFonts w:ascii="Times New Roman" w:hAnsi="Times New Roman" w:cs="Times New Roman"/>
                <w:bCs/>
                <w:lang w:val="kk-KZ"/>
              </w:rPr>
              <w:t xml:space="preserve">Білім алушылар қанның түйіршіктерін </w:t>
            </w:r>
            <w:r w:rsidRPr="0003321D">
              <w:rPr>
                <w:rFonts w:ascii="Times New Roman" w:hAnsi="Times New Roman" w:cs="Times New Roman"/>
                <w:lang w:val="kk-KZ"/>
              </w:rPr>
              <w:t xml:space="preserve"> сипаттайды.</w:t>
            </w:r>
          </w:p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u w:val="single"/>
                <w:lang w:val="kk-KZ"/>
              </w:rPr>
            </w:pPr>
            <w:r w:rsidRPr="0003321D">
              <w:rPr>
                <w:rFonts w:ascii="Times New Roman" w:hAnsi="Times New Roman" w:cs="Times New Roman"/>
                <w:b/>
                <w:bCs/>
                <w:i/>
                <w:u w:val="single"/>
                <w:lang w:val="kk-KZ"/>
              </w:rPr>
              <w:t>Кейбір оқушылар үшін:</w:t>
            </w:r>
          </w:p>
          <w:p w:rsidR="008630FE" w:rsidRPr="0003321D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3321D">
              <w:rPr>
                <w:rFonts w:ascii="Times New Roman" w:hAnsi="Times New Roman" w:cs="Times New Roman"/>
                <w:bCs/>
                <w:lang w:val="kk-KZ"/>
              </w:rPr>
              <w:t xml:space="preserve">Білім алушылар түрлі ағзалардың қанының формалы элементтерін зерттей   </w:t>
            </w:r>
            <w:r w:rsidRPr="0003321D">
              <w:rPr>
                <w:rFonts w:ascii="Times New Roman" w:hAnsi="Times New Roman" w:cs="Times New Roman"/>
                <w:lang w:val="kk-KZ"/>
              </w:rPr>
              <w:t>алады.</w:t>
            </w:r>
          </w:p>
        </w:tc>
      </w:tr>
    </w:tbl>
    <w:p w:rsidR="008630FE" w:rsidRPr="0003321D" w:rsidRDefault="008630FE" w:rsidP="008630FE">
      <w:pPr>
        <w:spacing w:after="0"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  <w:r w:rsidRPr="0003321D">
        <w:rPr>
          <w:rFonts w:ascii="Times New Roman" w:hAnsi="Times New Roman" w:cs="Times New Roman"/>
          <w:b/>
          <w:bCs/>
          <w:lang w:val="kk-KZ"/>
        </w:rPr>
        <w:t>Сабақтың барысы:</w:t>
      </w:r>
    </w:p>
    <w:tbl>
      <w:tblPr>
        <w:tblStyle w:val="a3"/>
        <w:tblW w:w="158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3799"/>
        <w:gridCol w:w="5386"/>
        <w:gridCol w:w="2694"/>
        <w:gridCol w:w="2126"/>
      </w:tblGrid>
      <w:tr w:rsidR="00F27F22" w:rsidRPr="00F27F22" w:rsidTr="00701FAB">
        <w:tc>
          <w:tcPr>
            <w:tcW w:w="1872" w:type="dxa"/>
          </w:tcPr>
          <w:p w:rsidR="008630FE" w:rsidRPr="00F27F22" w:rsidRDefault="008630FE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>Сабақ кезеңі/Уақыты</w:t>
            </w:r>
          </w:p>
        </w:tc>
        <w:tc>
          <w:tcPr>
            <w:tcW w:w="3799" w:type="dxa"/>
          </w:tcPr>
          <w:p w:rsidR="008630FE" w:rsidRPr="00F27F22" w:rsidRDefault="008630FE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>Педагогтің іс-әрекеті</w:t>
            </w:r>
          </w:p>
        </w:tc>
        <w:tc>
          <w:tcPr>
            <w:tcW w:w="5386" w:type="dxa"/>
          </w:tcPr>
          <w:p w:rsidR="008630FE" w:rsidRPr="00F27F22" w:rsidRDefault="008630FE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>Оқушының іс-әрекеті</w:t>
            </w:r>
          </w:p>
        </w:tc>
        <w:tc>
          <w:tcPr>
            <w:tcW w:w="2694" w:type="dxa"/>
          </w:tcPr>
          <w:p w:rsidR="008630FE" w:rsidRPr="00F27F22" w:rsidRDefault="008630FE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>Бағалау</w:t>
            </w:r>
          </w:p>
        </w:tc>
        <w:tc>
          <w:tcPr>
            <w:tcW w:w="2126" w:type="dxa"/>
          </w:tcPr>
          <w:p w:rsidR="008630FE" w:rsidRPr="00F27F22" w:rsidRDefault="008630FE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>Ресурстар</w:t>
            </w:r>
          </w:p>
        </w:tc>
      </w:tr>
      <w:tr w:rsidR="00F27F22" w:rsidRPr="00F27F22" w:rsidTr="00701FAB">
        <w:tc>
          <w:tcPr>
            <w:tcW w:w="1872" w:type="dxa"/>
          </w:tcPr>
          <w:p w:rsidR="008630FE" w:rsidRPr="00F27F22" w:rsidRDefault="008630FE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>Сабақтың басы</w:t>
            </w:r>
          </w:p>
          <w:p w:rsidR="008630FE" w:rsidRPr="00F27F22" w:rsidRDefault="008630FE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>Қызығушылықты ояту</w:t>
            </w:r>
          </w:p>
          <w:p w:rsidR="008630FE" w:rsidRPr="00F27F22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>7</w:t>
            </w:r>
            <w:r w:rsidR="008630FE" w:rsidRPr="00F27F22">
              <w:rPr>
                <w:rFonts w:ascii="Times New Roman" w:hAnsi="Times New Roman" w:cs="Times New Roman"/>
                <w:lang w:val="kk-KZ"/>
              </w:rPr>
              <w:t xml:space="preserve"> мин.</w:t>
            </w:r>
          </w:p>
        </w:tc>
        <w:tc>
          <w:tcPr>
            <w:tcW w:w="3799" w:type="dxa"/>
          </w:tcPr>
          <w:p w:rsidR="008630FE" w:rsidRPr="00F27F22" w:rsidRDefault="00F27F22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F27F22">
              <w:rPr>
                <w:rFonts w:ascii="Times New Roman" w:hAnsi="Times New Roman" w:cs="Times New Roman"/>
                <w:b/>
                <w:lang w:val="kk-KZ"/>
              </w:rPr>
              <w:t>1</w:t>
            </w:r>
            <w:r w:rsidR="008630FE" w:rsidRPr="00F27F22">
              <w:rPr>
                <w:rFonts w:ascii="Times New Roman" w:hAnsi="Times New Roman" w:cs="Times New Roman"/>
                <w:b/>
                <w:lang w:val="kk-KZ"/>
              </w:rPr>
              <w:t>.Ұйымдастыру кезеңі:</w:t>
            </w:r>
          </w:p>
          <w:p w:rsidR="008630FE" w:rsidRPr="00F27F22" w:rsidRDefault="008630FE" w:rsidP="008630FE">
            <w:pPr>
              <w:pStyle w:val="TableParagraph"/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F27F22">
              <w:rPr>
                <w:sz w:val="22"/>
                <w:szCs w:val="22"/>
                <w:shd w:val="clear" w:color="auto" w:fill="FFFFFF"/>
                <w:lang w:val="kk-KZ"/>
              </w:rPr>
              <w:t xml:space="preserve">— Балалар көңіл-күйлерің қалай? Керемет! </w:t>
            </w:r>
            <w:r w:rsidRPr="00F27F22">
              <w:rPr>
                <w:sz w:val="22"/>
                <w:szCs w:val="22"/>
                <w:lang w:val="kk-KZ"/>
              </w:rPr>
              <w:br/>
            </w:r>
            <w:r w:rsidRPr="00F27F22">
              <w:rPr>
                <w:sz w:val="22"/>
                <w:szCs w:val="22"/>
                <w:shd w:val="clear" w:color="auto" w:fill="FFFFFF"/>
                <w:lang w:val="kk-KZ"/>
              </w:rPr>
              <w:t xml:space="preserve">— Сабаққа дайындықтарын қалай? Тамаша! </w:t>
            </w:r>
            <w:r w:rsidRPr="00F27F22">
              <w:rPr>
                <w:sz w:val="22"/>
                <w:szCs w:val="22"/>
                <w:lang w:val="kk-KZ"/>
              </w:rPr>
              <w:br/>
            </w:r>
            <w:r w:rsidRPr="00F27F22">
              <w:rPr>
                <w:sz w:val="22"/>
                <w:szCs w:val="22"/>
                <w:shd w:val="clear" w:color="auto" w:fill="FFFFFF"/>
                <w:lang w:val="kk-KZ"/>
              </w:rPr>
              <w:t xml:space="preserve">— Ендеше сабағымызды бастайық. О-О-О </w:t>
            </w:r>
          </w:p>
          <w:p w:rsidR="00F27F22" w:rsidRPr="00F27F22" w:rsidRDefault="008630FE" w:rsidP="008630FE">
            <w:pPr>
              <w:pStyle w:val="TableParagraph"/>
              <w:rPr>
                <w:sz w:val="22"/>
                <w:szCs w:val="22"/>
                <w:lang w:val="kk-KZ"/>
              </w:rPr>
            </w:pPr>
            <w:r w:rsidRPr="00D336DD">
              <w:rPr>
                <w:b/>
                <w:sz w:val="22"/>
                <w:szCs w:val="22"/>
                <w:shd w:val="clear" w:color="auto" w:fill="FFFFFF"/>
                <w:lang w:val="kk-KZ"/>
              </w:rPr>
              <w:t>2.</w:t>
            </w:r>
            <w:r w:rsidRPr="00F27F22">
              <w:rPr>
                <w:sz w:val="22"/>
                <w:szCs w:val="22"/>
                <w:shd w:val="clear" w:color="auto" w:fill="FFFFFF"/>
                <w:lang w:val="kk-KZ"/>
              </w:rPr>
              <w:t xml:space="preserve"> Эритроцит, лейкоцит, тромбоцит бейнеленген суреттер арқылы </w:t>
            </w:r>
            <w:r w:rsidR="00F27F22" w:rsidRPr="00F27F22">
              <w:rPr>
                <w:sz w:val="22"/>
                <w:szCs w:val="22"/>
                <w:shd w:val="clear" w:color="auto" w:fill="FFFFFF"/>
                <w:lang w:val="kk-KZ"/>
              </w:rPr>
              <w:t>оқушылардың қызметтерін көрсету</w:t>
            </w:r>
            <w:r w:rsidRPr="00F27F22">
              <w:rPr>
                <w:sz w:val="22"/>
                <w:szCs w:val="22"/>
                <w:shd w:val="clear" w:color="auto" w:fill="FFFFFF"/>
                <w:lang w:val="kk-KZ"/>
              </w:rPr>
              <w:t xml:space="preserve">. </w:t>
            </w:r>
            <w:r w:rsidRPr="00F27F22">
              <w:rPr>
                <w:sz w:val="22"/>
                <w:szCs w:val="22"/>
                <w:lang w:val="kk-KZ"/>
              </w:rPr>
              <w:t xml:space="preserve"> </w:t>
            </w:r>
          </w:p>
          <w:p w:rsidR="00F27F22" w:rsidRPr="00F27F22" w:rsidRDefault="008630FE" w:rsidP="008630FE">
            <w:pPr>
              <w:pStyle w:val="TableParagraph"/>
              <w:rPr>
                <w:sz w:val="22"/>
                <w:szCs w:val="22"/>
                <w:lang w:val="kk-KZ"/>
              </w:rPr>
            </w:pPr>
            <w:r w:rsidRPr="00F27F22">
              <w:rPr>
                <w:sz w:val="22"/>
                <w:szCs w:val="22"/>
                <w:lang w:val="kk-KZ"/>
              </w:rPr>
              <w:t xml:space="preserve">    </w:t>
            </w:r>
          </w:p>
          <w:p w:rsidR="00F27F22" w:rsidRPr="00F27F22" w:rsidRDefault="00F27F22" w:rsidP="00F27F22">
            <w:pPr>
              <w:pStyle w:val="TableParagraph"/>
              <w:rPr>
                <w:b/>
                <w:sz w:val="22"/>
                <w:szCs w:val="22"/>
                <w:shd w:val="clear" w:color="auto" w:fill="FFFFFF"/>
                <w:lang w:val="kk-KZ"/>
              </w:rPr>
            </w:pPr>
            <w:r w:rsidRPr="00F27F22">
              <w:rPr>
                <w:b/>
                <w:sz w:val="22"/>
                <w:szCs w:val="22"/>
                <w:lang w:val="kk-KZ"/>
              </w:rPr>
              <w:t xml:space="preserve">3.«Семантикалық карта» </w:t>
            </w:r>
            <w:r w:rsidRPr="00F27F22">
              <w:rPr>
                <w:sz w:val="22"/>
                <w:szCs w:val="22"/>
                <w:lang w:val="kk-KZ"/>
              </w:rPr>
              <w:t>әдісі арқылы өткен сабаққа шолу жасау</w:t>
            </w:r>
          </w:p>
          <w:p w:rsidR="008630FE" w:rsidRPr="00F27F22" w:rsidRDefault="008630FE" w:rsidP="008630FE">
            <w:pPr>
              <w:pStyle w:val="TableParagraph"/>
              <w:rPr>
                <w:sz w:val="22"/>
                <w:szCs w:val="22"/>
                <w:lang w:val="kk-KZ"/>
              </w:rPr>
            </w:pPr>
            <w:r w:rsidRPr="00F27F22">
              <w:rPr>
                <w:sz w:val="22"/>
                <w:szCs w:val="22"/>
                <w:lang w:val="kk-KZ"/>
              </w:rPr>
              <w:t xml:space="preserve">                 </w:t>
            </w:r>
          </w:p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8630FE" w:rsidRPr="00F27F22" w:rsidRDefault="008630FE" w:rsidP="007C3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386" w:type="dxa"/>
          </w:tcPr>
          <w:p w:rsidR="008630FE" w:rsidRPr="00F27F22" w:rsidRDefault="00F27F22" w:rsidP="008630FE">
            <w:pPr>
              <w:pStyle w:val="a5"/>
              <w:widowControl w:val="0"/>
              <w:numPr>
                <w:ilvl w:val="0"/>
                <w:numId w:val="1"/>
              </w:numPr>
              <w:spacing w:after="0" w:line="240" w:lineRule="auto"/>
              <w:ind w:left="287" w:hanging="287"/>
              <w:rPr>
                <w:lang w:val="kk-KZ"/>
              </w:rPr>
            </w:pPr>
            <w:r w:rsidRPr="00F27F22">
              <w:rPr>
                <w:shd w:val="clear" w:color="auto" w:fill="FFFFFF"/>
                <w:lang w:val="kk-KZ"/>
              </w:rPr>
              <w:t>Қолдарын көтереді.</w:t>
            </w:r>
          </w:p>
          <w:p w:rsidR="00F27F22" w:rsidRPr="00F27F22" w:rsidRDefault="00F27F22" w:rsidP="00F27F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F27F22" w:rsidRPr="00F27F22" w:rsidRDefault="00F27F22" w:rsidP="00F27F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F27F22" w:rsidRPr="00F27F22" w:rsidRDefault="00F27F22" w:rsidP="00F27F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F27F22" w:rsidRPr="00F27F22" w:rsidRDefault="00F27F22" w:rsidP="00F27F22">
            <w:pPr>
              <w:pStyle w:val="a5"/>
              <w:widowControl w:val="0"/>
              <w:numPr>
                <w:ilvl w:val="0"/>
                <w:numId w:val="1"/>
              </w:numPr>
              <w:spacing w:after="0" w:line="240" w:lineRule="auto"/>
              <w:ind w:left="354" w:hanging="320"/>
              <w:rPr>
                <w:shd w:val="clear" w:color="auto" w:fill="FFFFFF"/>
                <w:lang w:val="kk-KZ"/>
              </w:rPr>
            </w:pPr>
            <w:r w:rsidRPr="00F27F22">
              <w:rPr>
                <w:shd w:val="clear" w:color="auto" w:fill="FFFFFF"/>
                <w:lang w:val="kk-KZ"/>
              </w:rPr>
              <w:t>Алақандарын шапалақтайды.</w:t>
            </w:r>
          </w:p>
          <w:p w:rsidR="00F27F22" w:rsidRPr="00F27F22" w:rsidRDefault="00F27F22" w:rsidP="00F27F22">
            <w:pPr>
              <w:widowControl w:val="0"/>
              <w:spacing w:after="0" w:line="240" w:lineRule="auto"/>
              <w:rPr>
                <w:lang w:val="kk-KZ"/>
              </w:rPr>
            </w:pPr>
          </w:p>
          <w:p w:rsidR="00F27F22" w:rsidRPr="00F27F22" w:rsidRDefault="00F27F22" w:rsidP="00F27F22">
            <w:pPr>
              <w:pStyle w:val="a5"/>
              <w:widowControl w:val="0"/>
              <w:numPr>
                <w:ilvl w:val="0"/>
                <w:numId w:val="1"/>
              </w:numPr>
              <w:spacing w:after="0" w:line="240" w:lineRule="auto"/>
              <w:ind w:left="318" w:hanging="284"/>
              <w:rPr>
                <w:lang w:val="kk-KZ"/>
              </w:rPr>
            </w:pPr>
            <w:r w:rsidRPr="00F27F22">
              <w:rPr>
                <w:shd w:val="clear" w:color="auto" w:fill="FFFFFF"/>
                <w:lang w:val="kk-KZ"/>
              </w:rPr>
              <w:t xml:space="preserve">Бас бармақтарын көрсетеді.  </w:t>
            </w:r>
          </w:p>
          <w:p w:rsidR="00F27F22" w:rsidRPr="00F27F22" w:rsidRDefault="00F27F22" w:rsidP="00F27F22">
            <w:pPr>
              <w:pStyle w:val="a5"/>
              <w:rPr>
                <w:lang w:val="kk-KZ"/>
              </w:rPr>
            </w:pPr>
          </w:p>
          <w:p w:rsidR="00F27F22" w:rsidRPr="00F27F22" w:rsidRDefault="00F27F22" w:rsidP="00F27F22">
            <w:pPr>
              <w:widowControl w:val="0"/>
              <w:spacing w:after="0" w:line="240" w:lineRule="auto"/>
              <w:rPr>
                <w:lang w:val="kk-KZ"/>
              </w:rPr>
            </w:pPr>
          </w:p>
          <w:p w:rsidR="00F27F22" w:rsidRDefault="00F27F22" w:rsidP="00F27F22">
            <w:pPr>
              <w:widowControl w:val="0"/>
              <w:spacing w:after="0" w:line="240" w:lineRule="auto"/>
              <w:rPr>
                <w:lang w:val="kk-KZ"/>
              </w:rPr>
            </w:pPr>
          </w:p>
          <w:p w:rsidR="00F27F22" w:rsidRPr="00F27F22" w:rsidRDefault="00F27F22" w:rsidP="00F27F2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>Мұғалім берген картаны толтырады.</w:t>
            </w:r>
          </w:p>
          <w:tbl>
            <w:tblPr>
              <w:tblStyle w:val="a3"/>
              <w:tblW w:w="4565" w:type="dxa"/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568"/>
              <w:gridCol w:w="708"/>
              <w:gridCol w:w="993"/>
            </w:tblGrid>
            <w:tr w:rsidR="00F27F22" w:rsidRPr="0061727F" w:rsidTr="00D336DD">
              <w:trPr>
                <w:trHeight w:val="993"/>
              </w:trPr>
              <w:tc>
                <w:tcPr>
                  <w:tcW w:w="2296" w:type="dxa"/>
                  <w:tcBorders>
                    <w:tl2br w:val="single" w:sz="4" w:space="0" w:color="auto"/>
                  </w:tcBorders>
                </w:tcPr>
                <w:p w:rsidR="00F27F22" w:rsidRPr="00F27F22" w:rsidRDefault="00F27F22" w:rsidP="00F27F22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sz w:val="14"/>
                      <w:lang w:val="kk-KZ"/>
                    </w:rPr>
                  </w:pPr>
                  <w:r w:rsidRPr="00F27F22">
                    <w:rPr>
                      <w:rFonts w:ascii="Times New Roman" w:hAnsi="Times New Roman"/>
                      <w:b/>
                      <w:sz w:val="14"/>
                      <w:lang w:val="kk-KZ"/>
                    </w:rPr>
                    <w:t>Организмнің</w:t>
                  </w:r>
                </w:p>
                <w:p w:rsidR="00F27F22" w:rsidRPr="00F27F22" w:rsidRDefault="00F27F22" w:rsidP="00F27F22">
                  <w:pPr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sz w:val="14"/>
                      <w:lang w:val="kk-KZ"/>
                    </w:rPr>
                  </w:pPr>
                  <w:r w:rsidRPr="00F27F22">
                    <w:rPr>
                      <w:rFonts w:ascii="Times New Roman" w:hAnsi="Times New Roman"/>
                      <w:b/>
                      <w:sz w:val="14"/>
                      <w:lang w:val="kk-KZ"/>
                    </w:rPr>
                    <w:t>ішкі ортасы</w:t>
                  </w:r>
                </w:p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4"/>
                      <w:lang w:val="kk-KZ"/>
                    </w:rPr>
                  </w:pPr>
                </w:p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4"/>
                      <w:lang w:val="kk-KZ"/>
                    </w:rPr>
                  </w:pPr>
                  <w:r w:rsidRPr="00F27F22">
                    <w:rPr>
                      <w:rFonts w:ascii="Times New Roman" w:hAnsi="Times New Roman"/>
                      <w:b/>
                      <w:sz w:val="14"/>
                      <w:lang w:val="kk-KZ"/>
                    </w:rPr>
                    <w:t>Анықтамасы</w:t>
                  </w:r>
                </w:p>
              </w:tc>
              <w:tc>
                <w:tcPr>
                  <w:tcW w:w="568" w:type="dxa"/>
                </w:tcPr>
                <w:p w:rsidR="00F27F22" w:rsidRPr="00F27F22" w:rsidRDefault="00F27F22" w:rsidP="00F27F2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4"/>
                      <w:lang w:val="kk-KZ"/>
                    </w:rPr>
                  </w:pPr>
                  <w:r w:rsidRPr="00F27F22">
                    <w:rPr>
                      <w:rFonts w:ascii="Times New Roman" w:hAnsi="Times New Roman"/>
                      <w:b/>
                      <w:sz w:val="14"/>
                      <w:lang w:val="kk-KZ"/>
                    </w:rPr>
                    <w:t>Қан</w:t>
                  </w:r>
                </w:p>
              </w:tc>
              <w:tc>
                <w:tcPr>
                  <w:tcW w:w="708" w:type="dxa"/>
                </w:tcPr>
                <w:p w:rsidR="00F27F22" w:rsidRPr="00F27F22" w:rsidRDefault="00F27F22" w:rsidP="00F27F2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14"/>
                      <w:lang w:val="kk-KZ"/>
                    </w:rPr>
                  </w:pPr>
                  <w:r w:rsidRPr="00F27F22">
                    <w:rPr>
                      <w:rFonts w:ascii="Times New Roman" w:hAnsi="Times New Roman"/>
                      <w:b/>
                      <w:sz w:val="14"/>
                      <w:lang w:val="kk-KZ"/>
                    </w:rPr>
                    <w:t>Лимфа</w:t>
                  </w:r>
                </w:p>
              </w:tc>
              <w:tc>
                <w:tcPr>
                  <w:tcW w:w="993" w:type="dxa"/>
                </w:tcPr>
                <w:p w:rsid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4"/>
                      <w:lang w:val="kk-KZ"/>
                    </w:rPr>
                  </w:pPr>
                  <w:r w:rsidRPr="00F27F22">
                    <w:rPr>
                      <w:rFonts w:ascii="Times New Roman" w:hAnsi="Times New Roman"/>
                      <w:b/>
                      <w:sz w:val="14"/>
                      <w:lang w:val="kk-KZ"/>
                    </w:rPr>
                    <w:t>Ұлпа сұйық</w:t>
                  </w:r>
                </w:p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4"/>
                      <w:lang w:val="kk-KZ"/>
                    </w:rPr>
                  </w:pPr>
                  <w:r w:rsidRPr="00F27F22">
                    <w:rPr>
                      <w:rFonts w:ascii="Times New Roman" w:hAnsi="Times New Roman"/>
                      <w:b/>
                      <w:sz w:val="14"/>
                      <w:lang w:val="kk-KZ"/>
                    </w:rPr>
                    <w:t>тығы</w:t>
                  </w:r>
                </w:p>
              </w:tc>
            </w:tr>
            <w:tr w:rsidR="00F27F22" w:rsidRPr="00F27F22" w:rsidTr="00D336DD">
              <w:tc>
                <w:tcPr>
                  <w:tcW w:w="2296" w:type="dxa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  <w:r w:rsidRPr="00F27F22">
                    <w:rPr>
                      <w:rFonts w:ascii="Times New Roman" w:hAnsi="Times New Roman"/>
                      <w:sz w:val="14"/>
                      <w:lang w:val="kk-KZ"/>
                    </w:rPr>
                    <w:t>Арттық сұйықты сіңіру, иммунитетке қатысады, лимфоциттер көп.</w:t>
                  </w:r>
                </w:p>
              </w:tc>
              <w:tc>
                <w:tcPr>
                  <w:tcW w:w="568" w:type="dxa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</w:p>
              </w:tc>
              <w:tc>
                <w:tcPr>
                  <w:tcW w:w="708" w:type="dxa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</w:p>
              </w:tc>
              <w:tc>
                <w:tcPr>
                  <w:tcW w:w="993" w:type="dxa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</w:p>
              </w:tc>
            </w:tr>
            <w:tr w:rsidR="00F27F22" w:rsidRPr="00F27F22" w:rsidTr="00D336DD">
              <w:tc>
                <w:tcPr>
                  <w:tcW w:w="2296" w:type="dxa"/>
                  <w:vAlign w:val="center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  <w:r w:rsidRPr="00F27F22">
                    <w:rPr>
                      <w:rFonts w:ascii="Times New Roman" w:hAnsi="Times New Roman"/>
                      <w:sz w:val="14"/>
                      <w:lang w:val="kk-KZ"/>
                    </w:rPr>
                    <w:t>Капиллярлардың</w:t>
                  </w:r>
                </w:p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  <w:r w:rsidRPr="00F27F22">
                    <w:rPr>
                      <w:rFonts w:ascii="Times New Roman" w:hAnsi="Times New Roman"/>
                      <w:sz w:val="14"/>
                      <w:lang w:val="kk-KZ"/>
                    </w:rPr>
                    <w:t>қабырғаларынан шыққан қанның плазмасынан түзіледі</w:t>
                  </w:r>
                </w:p>
              </w:tc>
              <w:tc>
                <w:tcPr>
                  <w:tcW w:w="568" w:type="dxa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</w:p>
              </w:tc>
              <w:tc>
                <w:tcPr>
                  <w:tcW w:w="708" w:type="dxa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</w:p>
              </w:tc>
              <w:tc>
                <w:tcPr>
                  <w:tcW w:w="993" w:type="dxa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</w:p>
              </w:tc>
            </w:tr>
            <w:tr w:rsidR="00F27F22" w:rsidRPr="00F27F22" w:rsidTr="00D336DD">
              <w:trPr>
                <w:trHeight w:val="70"/>
              </w:trPr>
              <w:tc>
                <w:tcPr>
                  <w:tcW w:w="2296" w:type="dxa"/>
                  <w:vAlign w:val="center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  <w:r w:rsidRPr="00F27F22">
                    <w:rPr>
                      <w:rFonts w:ascii="Times New Roman" w:hAnsi="Times New Roman"/>
                      <w:sz w:val="14"/>
                      <w:lang w:val="kk-KZ"/>
                    </w:rPr>
                    <w:t>Оттегі мен көмірқышқыл газын тасымалдайды</w:t>
                  </w:r>
                </w:p>
              </w:tc>
              <w:tc>
                <w:tcPr>
                  <w:tcW w:w="568" w:type="dxa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</w:p>
              </w:tc>
              <w:tc>
                <w:tcPr>
                  <w:tcW w:w="708" w:type="dxa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</w:p>
              </w:tc>
              <w:tc>
                <w:tcPr>
                  <w:tcW w:w="993" w:type="dxa"/>
                </w:tcPr>
                <w:p w:rsidR="00F27F22" w:rsidRPr="00F27F22" w:rsidRDefault="00F27F22" w:rsidP="00F27F22">
                  <w:pPr>
                    <w:spacing w:after="0" w:line="240" w:lineRule="auto"/>
                    <w:rPr>
                      <w:rFonts w:ascii="Times New Roman" w:hAnsi="Times New Roman"/>
                      <w:sz w:val="14"/>
                      <w:lang w:val="kk-KZ"/>
                    </w:rPr>
                  </w:pPr>
                </w:p>
              </w:tc>
            </w:tr>
          </w:tbl>
          <w:p w:rsidR="00F27F22" w:rsidRPr="00F27F22" w:rsidRDefault="00F27F22" w:rsidP="00F27F22">
            <w:pPr>
              <w:widowControl w:val="0"/>
              <w:spacing w:after="0" w:line="240" w:lineRule="auto"/>
            </w:pPr>
          </w:p>
        </w:tc>
        <w:tc>
          <w:tcPr>
            <w:tcW w:w="2694" w:type="dxa"/>
          </w:tcPr>
          <w:p w:rsidR="00F27F22" w:rsidRDefault="00F27F22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F27F22" w:rsidRDefault="00F27F22" w:rsidP="00F27F22">
            <w:pPr>
              <w:rPr>
                <w:noProof/>
                <w:lang w:val="kk-KZ"/>
              </w:rPr>
            </w:pPr>
          </w:p>
          <w:p w:rsidR="00F27F22" w:rsidRDefault="00F27F22" w:rsidP="00F27F22">
            <w:pPr>
              <w:rPr>
                <w:noProof/>
                <w:lang w:val="kk-KZ"/>
              </w:rPr>
            </w:pPr>
          </w:p>
          <w:p w:rsidR="00F27F22" w:rsidRDefault="00F27F22" w:rsidP="00F27F22">
            <w:pPr>
              <w:rPr>
                <w:noProof/>
                <w:lang w:val="kk-KZ"/>
              </w:rPr>
            </w:pPr>
          </w:p>
          <w:p w:rsidR="00F27F22" w:rsidRDefault="00F27F22" w:rsidP="00F27F22">
            <w:pPr>
              <w:rPr>
                <w:noProof/>
                <w:lang w:val="kk-KZ"/>
              </w:rPr>
            </w:pPr>
          </w:p>
          <w:p w:rsidR="00F27F22" w:rsidRDefault="00F27F22" w:rsidP="00F27F22">
            <w:pPr>
              <w:rPr>
                <w:noProof/>
                <w:lang w:val="kk-KZ"/>
              </w:rPr>
            </w:pPr>
          </w:p>
          <w:p w:rsidR="00F27F22" w:rsidRDefault="00F27F22" w:rsidP="00F27F22">
            <w:pPr>
              <w:rPr>
                <w:noProof/>
                <w:lang w:val="kk-KZ"/>
              </w:rPr>
            </w:pPr>
          </w:p>
          <w:p w:rsidR="00D336DD" w:rsidRDefault="00D336DD" w:rsidP="00F27F22">
            <w:pPr>
              <w:rPr>
                <w:rFonts w:ascii="Times New Roman" w:hAnsi="Times New Roman" w:cs="Times New Roman"/>
                <w:lang w:val="kk-KZ"/>
              </w:rPr>
            </w:pPr>
          </w:p>
          <w:p w:rsidR="00F27F22" w:rsidRDefault="00F27F22" w:rsidP="00F27F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Бағдаршам арқылы бағалау</w:t>
            </w:r>
          </w:p>
          <w:p w:rsidR="00F27F22" w:rsidRDefault="00F27F22" w:rsidP="00F27F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«Қызыл»-</w:t>
            </w:r>
            <w:r w:rsidR="00D336DD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ойлан!</w:t>
            </w:r>
            <w:r w:rsidR="00D336DD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F27F22" w:rsidRDefault="00F27F22" w:rsidP="00F27F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Сары- «жақсы</w:t>
            </w:r>
            <w:r w:rsidR="00D336DD">
              <w:rPr>
                <w:rFonts w:ascii="Times New Roman" w:hAnsi="Times New Roman" w:cs="Times New Roman"/>
                <w:lang w:val="kk-KZ"/>
              </w:rPr>
              <w:t>!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630FE" w:rsidRPr="00F27F22" w:rsidRDefault="00D336DD" w:rsidP="00F27F2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3DFC5F6" wp14:editId="5ABA2118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-765810</wp:posOffset>
                  </wp:positionV>
                  <wp:extent cx="539115" cy="962025"/>
                  <wp:effectExtent l="0" t="0" r="0" b="9525"/>
                  <wp:wrapTight wrapText="bothSides">
                    <wp:wrapPolygon edited="0">
                      <wp:start x="7633" y="0"/>
                      <wp:lineTo x="0" y="3850"/>
                      <wp:lineTo x="0" y="18820"/>
                      <wp:lineTo x="763" y="20531"/>
                      <wp:lineTo x="1527" y="21386"/>
                      <wp:lineTo x="19081" y="21386"/>
                      <wp:lineTo x="20608" y="18820"/>
                      <wp:lineTo x="20608" y="3850"/>
                      <wp:lineTo x="12975" y="0"/>
                      <wp:lineTo x="7633" y="0"/>
                    </wp:wrapPolygon>
                  </wp:wrapTight>
                  <wp:docPr id="2" name="Рисунок 3" descr="http://www.melimde.com/sabati-tairibi-aau-aristan-ertegi-sabati-masati/14817_html_m663802d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melimde.com/sabati-tairibi-aau-aristan-ertegi-sabati-masati/14817_html_m663802d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7F22">
              <w:rPr>
                <w:rFonts w:ascii="Times New Roman" w:hAnsi="Times New Roman" w:cs="Times New Roman"/>
                <w:lang w:val="kk-KZ"/>
              </w:rPr>
              <w:t>Жасыл- «керемет</w:t>
            </w:r>
            <w:r>
              <w:rPr>
                <w:rFonts w:ascii="Times New Roman" w:hAnsi="Times New Roman" w:cs="Times New Roman"/>
                <w:lang w:val="kk-KZ"/>
              </w:rPr>
              <w:t>!</w:t>
            </w:r>
            <w:r w:rsidR="00F27F22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126" w:type="dxa"/>
          </w:tcPr>
          <w:p w:rsidR="008630FE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Эритроцит, лейкоцит, тромбоцит суреті.</w:t>
            </w:r>
          </w:p>
          <w:p w:rsidR="00F27F22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7F22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7F22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7F22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7F22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7F22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7F22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7F22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7F22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F27F22" w:rsidRDefault="00F27F22" w:rsidP="00D336D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D336DD" w:rsidRDefault="00D336DD" w:rsidP="00D336D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F27F22" w:rsidRPr="00F27F22" w:rsidRDefault="00F27F22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Семантикалық карта</w:t>
            </w:r>
          </w:p>
          <w:p w:rsidR="008630FE" w:rsidRPr="00F27F22" w:rsidRDefault="008630FE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8630FE" w:rsidRPr="00F27F22" w:rsidRDefault="008630FE" w:rsidP="00F27F2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27F22" w:rsidRPr="0061727F" w:rsidTr="00701FAB">
        <w:tc>
          <w:tcPr>
            <w:tcW w:w="1872" w:type="dxa"/>
          </w:tcPr>
          <w:p w:rsidR="008630FE" w:rsidRPr="00F27F22" w:rsidRDefault="008630FE" w:rsidP="007C39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8"/>
                <w:tab w:val="left" w:pos="4500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7F22">
              <w:rPr>
                <w:rFonts w:ascii="Times New Roman" w:hAnsi="Times New Roman" w:cs="Times New Roman"/>
                <w:b/>
                <w:lang w:val="kk-KZ"/>
              </w:rPr>
              <w:lastRenderedPageBreak/>
              <w:t>Жаңа сабаққа кіріспе</w:t>
            </w:r>
          </w:p>
          <w:p w:rsidR="008630FE" w:rsidRPr="00F27F22" w:rsidRDefault="00D336DD" w:rsidP="00D336D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мин</w:t>
            </w:r>
          </w:p>
        </w:tc>
        <w:tc>
          <w:tcPr>
            <w:tcW w:w="3799" w:type="dxa"/>
          </w:tcPr>
          <w:p w:rsidR="00D336DD" w:rsidRPr="00FE14BF" w:rsidRDefault="00D336DD" w:rsidP="00D336DD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14BF">
              <w:rPr>
                <w:rFonts w:ascii="Times New Roman" w:hAnsi="Times New Roman"/>
                <w:sz w:val="24"/>
                <w:szCs w:val="24"/>
                <w:lang w:val="kk-KZ"/>
              </w:rPr>
              <w:t>Біздің о</w:t>
            </w:r>
            <w:r>
              <w:rPr>
                <w:rFonts w:ascii="Times New Roman" w:hAnsi="Times New Roman"/>
                <w:sz w:val="24"/>
                <w:lang w:val="kk-KZ"/>
              </w:rPr>
              <w:t>рганизм көп жасушалардан тұрады</w:t>
            </w:r>
            <w:r w:rsidRPr="00FE14B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FE14BF">
              <w:rPr>
                <w:rFonts w:ascii="Times New Roman" w:hAnsi="Times New Roman"/>
                <w:sz w:val="24"/>
                <w:szCs w:val="24"/>
                <w:lang w:val="kk-KZ"/>
              </w:rPr>
              <w:t>Жасуша  - тірі бөлшек. Демек,  ол қоректенеді, тыныс алады, қажетсіз өнімдерді шығарады, көбейеді. Жасушаға қорек ас қорыту жүйесінен қалай жетеді? Оттегі жасушаға  өкпеден қалай жетеді?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FE14BF">
              <w:rPr>
                <w:rFonts w:ascii="Times New Roman" w:hAnsi="Times New Roman"/>
                <w:sz w:val="24"/>
                <w:szCs w:val="24"/>
                <w:lang w:val="kk-KZ"/>
              </w:rPr>
              <w:t>(Қан)</w:t>
            </w:r>
            <w:r>
              <w:rPr>
                <w:rFonts w:ascii="Times New Roman" w:hAnsi="Times New Roman"/>
                <w:sz w:val="24"/>
                <w:lang w:val="kk-KZ"/>
              </w:rPr>
              <w:t>.</w:t>
            </w:r>
            <w:r w:rsidRPr="00FE14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Қан – керемет сұйық зат. Онан басқа біз қан туралы  тағы не білеміз? Қан оттекті қалай  тасымалдайды? Осы жөнінде білгілерің келе ме? Осы сұраққа біз жауапты іздеп көрейік.</w:t>
            </w:r>
          </w:p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iCs/>
                <w:lang w:val="kk-KZ"/>
              </w:rPr>
            </w:pPr>
          </w:p>
        </w:tc>
        <w:tc>
          <w:tcPr>
            <w:tcW w:w="5386" w:type="dxa"/>
          </w:tcPr>
          <w:p w:rsidR="008630FE" w:rsidRPr="00F27F22" w:rsidRDefault="00D336DD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Мұғалімнің сұрақтарына жауап береді.</w:t>
            </w:r>
          </w:p>
        </w:tc>
        <w:tc>
          <w:tcPr>
            <w:tcW w:w="2694" w:type="dxa"/>
          </w:tcPr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F27F22">
              <w:rPr>
                <w:rFonts w:ascii="Times New Roman" w:hAnsi="Times New Roman" w:cs="Times New Roman"/>
                <w:lang w:val="kk-KZ"/>
              </w:rPr>
              <w:t xml:space="preserve"> Жылдам әрі функционалды түрде сыни ойлануды дамыту. </w:t>
            </w:r>
          </w:p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b/>
                <w:lang w:val="kk-KZ"/>
              </w:rPr>
              <w:t>Тиімділігі:</w:t>
            </w:r>
            <w:r w:rsidRPr="00F27F22">
              <w:rPr>
                <w:rFonts w:ascii="Times New Roman" w:hAnsi="Times New Roman" w:cs="Times New Roman"/>
                <w:lang w:val="kk-KZ"/>
              </w:rPr>
              <w:t xml:space="preserve"> оқушының танымдық дағдысы артады. Сонымен қатар оқушыға сабақтың өмірмен байланысын көрсетеді және сабақтың тақырыбы мен мақсатын анықтауға мүмкіндік береді.</w:t>
            </w:r>
          </w:p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F27F22">
              <w:rPr>
                <w:rFonts w:ascii="Times New Roman" w:hAnsi="Times New Roman" w:cs="Times New Roman"/>
                <w:b/>
                <w:lang w:val="kk-KZ"/>
              </w:rPr>
              <w:t xml:space="preserve">Саралау: </w:t>
            </w:r>
            <w:r w:rsidRPr="00F27F22">
              <w:rPr>
                <w:rFonts w:ascii="Times New Roman" w:hAnsi="Times New Roman" w:cs="Times New Roman"/>
                <w:lang w:val="kk-KZ"/>
              </w:rPr>
              <w:t xml:space="preserve">Бұл жерде саралаудың </w:t>
            </w:r>
            <w:r w:rsidRPr="00F27F22">
              <w:rPr>
                <w:rFonts w:ascii="Times New Roman" w:hAnsi="Times New Roman" w:cs="Times New Roman"/>
                <w:b/>
                <w:lang w:val="kk-KZ"/>
              </w:rPr>
              <w:t xml:space="preserve">«Диалог және қолдау көрсету» </w:t>
            </w:r>
            <w:r w:rsidRPr="00F27F22">
              <w:rPr>
                <w:rFonts w:ascii="Times New Roman" w:hAnsi="Times New Roman" w:cs="Times New Roman"/>
                <w:lang w:val="kk-KZ"/>
              </w:rPr>
              <w:t xml:space="preserve">тәсілі көрінеді. Дұрыс мағынада жауап беруге бағыттау мақсатында кейбір оқушыларға ашық сұрақтар, ал кейбір көмек қажет ететін оқушыларға жетелеуші сұрақтар қойылады. </w:t>
            </w:r>
          </w:p>
        </w:tc>
        <w:tc>
          <w:tcPr>
            <w:tcW w:w="2126" w:type="dxa"/>
          </w:tcPr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b/>
                <w:lang w:val="kk-KZ"/>
              </w:rPr>
              <w:t>Қалыптастырушы бағалау:</w:t>
            </w:r>
            <w:r w:rsidRPr="00F27F22">
              <w:rPr>
                <w:rFonts w:ascii="Times New Roman" w:hAnsi="Times New Roman" w:cs="Times New Roman"/>
                <w:lang w:val="kk-KZ"/>
              </w:rPr>
              <w:t xml:space="preserve"> Өз ойын дұрыс мағынада білдіріп, талқылауға белсенділікпен қатысқан оқушыға </w:t>
            </w:r>
            <w:r w:rsidRPr="00F27F22">
              <w:rPr>
                <w:rFonts w:ascii="Times New Roman" w:hAnsi="Times New Roman" w:cs="Times New Roman"/>
                <w:iCs/>
                <w:u w:val="single"/>
                <w:lang w:val="kk-KZ"/>
              </w:rPr>
              <w:t>«Жарайсың!»</w:t>
            </w:r>
            <w:r w:rsidRPr="00F27F22">
              <w:rPr>
                <w:rFonts w:ascii="Times New Roman" w:hAnsi="Times New Roman" w:cs="Times New Roman"/>
                <w:iCs/>
                <w:lang w:val="kk-KZ"/>
              </w:rPr>
              <w:t xml:space="preserve"> деген </w:t>
            </w:r>
            <w:r w:rsidRPr="00F27F22">
              <w:rPr>
                <w:rFonts w:ascii="Times New Roman" w:hAnsi="Times New Roman" w:cs="Times New Roman"/>
                <w:iCs/>
                <w:u w:val="single"/>
                <w:lang w:val="kk-KZ"/>
              </w:rPr>
              <w:t>мадақтау сөзімен</w:t>
            </w:r>
            <w:r w:rsidRPr="00F27F22">
              <w:rPr>
                <w:rFonts w:ascii="Times New Roman" w:hAnsi="Times New Roman" w:cs="Times New Roman"/>
                <w:i/>
                <w:u w:val="single"/>
                <w:lang w:val="kk-KZ"/>
              </w:rPr>
              <w:t xml:space="preserve"> </w:t>
            </w:r>
            <w:r w:rsidRPr="00F27F22">
              <w:rPr>
                <w:rFonts w:ascii="Times New Roman" w:hAnsi="Times New Roman" w:cs="Times New Roman"/>
                <w:lang w:val="kk-KZ"/>
              </w:rPr>
              <w:t xml:space="preserve"> ынталандыру.  </w:t>
            </w:r>
          </w:p>
        </w:tc>
      </w:tr>
      <w:tr w:rsidR="00F27F22" w:rsidRPr="00701FAB" w:rsidTr="00701FAB">
        <w:tc>
          <w:tcPr>
            <w:tcW w:w="1872" w:type="dxa"/>
          </w:tcPr>
          <w:p w:rsidR="008630FE" w:rsidRPr="00D336DD" w:rsidRDefault="008630FE" w:rsidP="007C39D0">
            <w:pPr>
              <w:spacing w:after="0" w:line="240" w:lineRule="auto"/>
              <w:ind w:right="-2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lang w:val="kk-KZ"/>
              </w:rPr>
            </w:pPr>
            <w:r w:rsidRPr="00D336DD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>Сабақтың ортасы</w:t>
            </w:r>
          </w:p>
          <w:p w:rsidR="008630FE" w:rsidRPr="00D336DD" w:rsidRDefault="00D336DD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Мағынаны ашу</w:t>
            </w:r>
          </w:p>
          <w:p w:rsidR="008630FE" w:rsidRPr="00F27F22" w:rsidRDefault="00D336DD" w:rsidP="007C39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  <w:r w:rsidR="008630FE" w:rsidRPr="00F27F22">
              <w:rPr>
                <w:rFonts w:ascii="Times New Roman" w:hAnsi="Times New Roman" w:cs="Times New Roman"/>
                <w:lang w:val="kk-KZ"/>
              </w:rPr>
              <w:t xml:space="preserve"> мин.</w:t>
            </w:r>
          </w:p>
        </w:tc>
        <w:tc>
          <w:tcPr>
            <w:tcW w:w="3799" w:type="dxa"/>
          </w:tcPr>
          <w:p w:rsidR="00D336DD" w:rsidRPr="00060B98" w:rsidRDefault="00D336DD" w:rsidP="00C91186">
            <w:pPr>
              <w:autoSpaceDE w:val="0"/>
              <w:autoSpaceDN w:val="0"/>
              <w:adjustRightInd w:val="0"/>
              <w:spacing w:after="0"/>
              <w:ind w:left="19" w:hanging="16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Қосымша материал беріледі</w:t>
            </w:r>
          </w:p>
          <w:p w:rsidR="00D336DD" w:rsidRDefault="00D336DD" w:rsidP="00C91186">
            <w:pPr>
              <w:autoSpaceDE w:val="0"/>
              <w:autoSpaceDN w:val="0"/>
              <w:adjustRightInd w:val="0"/>
              <w:spacing w:after="0"/>
              <w:ind w:left="19" w:hanging="16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</w:t>
            </w:r>
            <w:r w:rsidRPr="00793A95">
              <w:rPr>
                <w:rFonts w:ascii="Times New Roman" w:hAnsi="Times New Roman"/>
                <w:sz w:val="24"/>
                <w:lang w:val="kk-KZ"/>
              </w:rPr>
              <w:t>ақы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рыпқа қатысты әр балаға қанның құрамы, қан түйіршіктері бейнелеген презентация ұсынылады, фломастерлер беріледі. </w:t>
            </w:r>
          </w:p>
          <w:p w:rsidR="00D336DD" w:rsidRPr="00060B98" w:rsidRDefault="00D336DD" w:rsidP="00C91186">
            <w:pPr>
              <w:spacing w:after="0" w:line="276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1FA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1 </w:t>
            </w:r>
            <w:r w:rsidR="00701FAB" w:rsidRPr="00701FA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оқушы</w:t>
            </w:r>
            <w:r w:rsidRPr="00701FA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060B9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Эритроциттер</w:t>
            </w:r>
          </w:p>
          <w:p w:rsidR="00D336DD" w:rsidRPr="00060B98" w:rsidRDefault="00D336DD" w:rsidP="00C91186">
            <w:pPr>
              <w:spacing w:after="0" w:line="276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1FA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2 </w:t>
            </w:r>
            <w:r w:rsidR="00701FAB" w:rsidRPr="00701FA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оқушы</w:t>
            </w:r>
            <w:r w:rsidRPr="00701FA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060B9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Лейкоциттер</w:t>
            </w:r>
          </w:p>
          <w:p w:rsidR="00D336DD" w:rsidRPr="00060B98" w:rsidRDefault="00D336DD" w:rsidP="00C91186">
            <w:pPr>
              <w:spacing w:after="0" w:line="276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01FA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3 </w:t>
            </w:r>
            <w:r w:rsidR="00701FAB" w:rsidRPr="00701FA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оқушы</w:t>
            </w:r>
            <w:r w:rsidRPr="00701FA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060B9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Тромбоциттер</w:t>
            </w:r>
          </w:p>
          <w:p w:rsidR="008630FE" w:rsidRPr="00701FAB" w:rsidRDefault="00701FAB" w:rsidP="00C91186">
            <w:pPr>
              <w:spacing w:after="0" w:line="276" w:lineRule="auto"/>
              <w:contextualSpacing/>
              <w:jc w:val="both"/>
              <w:rPr>
                <w:rFonts w:ascii="Times New Roman" w:hAnsi="Times New Roman"/>
                <w:lang w:val="kk-KZ"/>
              </w:rPr>
            </w:pPr>
            <w:r w:rsidRPr="00701FA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Белсенділік танытқан оқушыға</w:t>
            </w:r>
            <w:r w:rsidR="00D336DD" w:rsidRPr="00701FA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="00D336DD" w:rsidRPr="00060B9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Қан плазмасы</w:t>
            </w:r>
            <w:r w:rsidR="00D336DD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5386" w:type="dxa"/>
          </w:tcPr>
          <w:p w:rsidR="00701FAB" w:rsidRDefault="00701FAB" w:rsidP="00701FAB">
            <w:pPr>
              <w:pStyle w:val="TableParagrap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Эритроцит     Лейкоцит    Тромбоцит                         </w:t>
            </w:r>
          </w:p>
          <w:p w:rsidR="00701FAB" w:rsidRDefault="00701FAB" w:rsidP="00701FAB">
            <w:pPr>
              <w:pStyle w:val="TableParagraph"/>
              <w:rPr>
                <w:lang w:val="kk-KZ"/>
              </w:rPr>
            </w:pPr>
          </w:p>
          <w:p w:rsidR="00701FAB" w:rsidRDefault="00701FAB" w:rsidP="00701FAB">
            <w:pPr>
              <w:pStyle w:val="TableParagraph"/>
              <w:rPr>
                <w:lang w:val="kk-KZ"/>
              </w:rPr>
            </w:pPr>
          </w:p>
          <w:p w:rsidR="00701FAB" w:rsidRDefault="00701FAB" w:rsidP="00701FAB">
            <w:pPr>
              <w:pStyle w:val="TableParagraph"/>
              <w:rPr>
                <w:lang w:val="kk-KZ"/>
              </w:rPr>
            </w:pPr>
          </w:p>
          <w:p w:rsidR="00701FAB" w:rsidRDefault="00701FAB" w:rsidP="00701FAB">
            <w:pPr>
              <w:pStyle w:val="TableParagraph"/>
              <w:tabs>
                <w:tab w:val="left" w:pos="4428"/>
              </w:tabs>
              <w:rPr>
                <w:b/>
                <w:lang w:val="kk-KZ"/>
              </w:rPr>
            </w:pPr>
            <w:r w:rsidRPr="00AE346C">
              <w:rPr>
                <w:b/>
                <w:noProof/>
              </w:rPr>
              <w:drawing>
                <wp:anchor distT="0" distB="0" distL="114300" distR="114300" simplePos="0" relativeHeight="251665408" behindDoc="1" locked="0" layoutInCell="1" allowOverlap="1" wp14:anchorId="31946E6F" wp14:editId="265D7490">
                  <wp:simplePos x="0" y="0"/>
                  <wp:positionH relativeFrom="column">
                    <wp:posOffset>2352040</wp:posOffset>
                  </wp:positionH>
                  <wp:positionV relativeFrom="paragraph">
                    <wp:posOffset>-274955</wp:posOffset>
                  </wp:positionV>
                  <wp:extent cx="885825" cy="619125"/>
                  <wp:effectExtent l="0" t="0" r="9525" b="9525"/>
                  <wp:wrapTight wrapText="bothSides">
                    <wp:wrapPolygon edited="0">
                      <wp:start x="0" y="0"/>
                      <wp:lineTo x="0" y="21268"/>
                      <wp:lineTo x="21368" y="21268"/>
                      <wp:lineTo x="21368" y="0"/>
                      <wp:lineTo x="0" y="0"/>
                    </wp:wrapPolygon>
                  </wp:wrapTight>
                  <wp:docPr id="7" name="Рисунок 5" descr="ÐÐ°ÑÑÐ¸Ð½ÐºÐ¸ Ð¿Ð¾ Ð·Ð°Ð¿ÑÐ¾ÑÑ ÑÑÐ¾Ð¼Ð±Ð¾ÑÐ¸ÑÑ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2" name="Picture 2" descr="ÐÐ°ÑÑÐ¸Ð½ÐºÐ¸ Ð¿Ð¾ Ð·Ð°Ð¿ÑÐ¾ÑÑ ÑÑÐ¾Ð¼Ð±Ð¾ÑÐ¸ÑÑ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346C">
              <w:rPr>
                <w:b/>
                <w:noProof/>
              </w:rPr>
              <w:drawing>
                <wp:anchor distT="0" distB="0" distL="114300" distR="114300" simplePos="0" relativeHeight="251663360" behindDoc="1" locked="0" layoutInCell="1" allowOverlap="1" wp14:anchorId="6A4D82CA" wp14:editId="3A9F6E5A">
                  <wp:simplePos x="0" y="0"/>
                  <wp:positionH relativeFrom="column">
                    <wp:posOffset>1285240</wp:posOffset>
                  </wp:positionH>
                  <wp:positionV relativeFrom="paragraph">
                    <wp:posOffset>-274955</wp:posOffset>
                  </wp:positionV>
                  <wp:extent cx="885825" cy="619125"/>
                  <wp:effectExtent l="171450" t="171450" r="390525" b="371475"/>
                  <wp:wrapTight wrapText="bothSides">
                    <wp:wrapPolygon edited="0">
                      <wp:start x="5110" y="-5982"/>
                      <wp:lineTo x="-4181" y="-4652"/>
                      <wp:lineTo x="-4181" y="24591"/>
                      <wp:lineTo x="-2787" y="27914"/>
                      <wp:lineTo x="2323" y="32566"/>
                      <wp:lineTo x="2787" y="33895"/>
                      <wp:lineTo x="23690" y="33895"/>
                      <wp:lineTo x="24155" y="32566"/>
                      <wp:lineTo x="29265" y="27914"/>
                      <wp:lineTo x="30658" y="2658"/>
                      <wp:lineTo x="24155" y="-4652"/>
                      <wp:lineTo x="21368" y="-5982"/>
                      <wp:lineTo x="5110" y="-5982"/>
                    </wp:wrapPolygon>
                  </wp:wrapTight>
                  <wp:docPr id="6" name="Рисунок 4" descr="Похожее изображение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2" name="Picture 4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346C">
              <w:rPr>
                <w:b/>
                <w:noProof/>
              </w:rPr>
              <w:drawing>
                <wp:anchor distT="0" distB="0" distL="114300" distR="114300" simplePos="0" relativeHeight="251664384" behindDoc="1" locked="0" layoutInCell="1" allowOverlap="1" wp14:anchorId="11594CEA" wp14:editId="29E854CC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-272415</wp:posOffset>
                  </wp:positionV>
                  <wp:extent cx="962025" cy="619125"/>
                  <wp:effectExtent l="171450" t="171450" r="390525" b="371475"/>
                  <wp:wrapTight wrapText="bothSides">
                    <wp:wrapPolygon edited="0">
                      <wp:start x="4705" y="-5982"/>
                      <wp:lineTo x="-3850" y="-4652"/>
                      <wp:lineTo x="-3850" y="24591"/>
                      <wp:lineTo x="-2566" y="27914"/>
                      <wp:lineTo x="2139" y="32566"/>
                      <wp:lineTo x="2566" y="33895"/>
                      <wp:lineTo x="23525" y="33895"/>
                      <wp:lineTo x="23952" y="32566"/>
                      <wp:lineTo x="28657" y="27914"/>
                      <wp:lineTo x="29941" y="2658"/>
                      <wp:lineTo x="23952" y="-4652"/>
                      <wp:lineTo x="21386" y="-5982"/>
                      <wp:lineTo x="4705" y="-5982"/>
                    </wp:wrapPolygon>
                  </wp:wrapTight>
                  <wp:docPr id="5" name="Рисунок 3" descr="Картинки по запросу кровь плазма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Картинки по запросу кровь плаз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61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kk-KZ"/>
              </w:rPr>
              <w:t xml:space="preserve">Презентацияны қөру арқылы, қан құрамы: түйіршіктері мен плазмасының маңызын </w:t>
            </w:r>
            <w:r w:rsidRPr="00793A95">
              <w:rPr>
                <w:lang w:val="kk-KZ"/>
              </w:rPr>
              <w:t>ан</w:t>
            </w:r>
            <w:r>
              <w:rPr>
                <w:lang w:val="kk-KZ"/>
              </w:rPr>
              <w:t>ықтап,</w:t>
            </w:r>
            <w:r w:rsidRPr="00793A95">
              <w:rPr>
                <w:lang w:val="kk-KZ"/>
              </w:rPr>
              <w:t xml:space="preserve"> жазады.</w:t>
            </w:r>
            <w:r w:rsidRPr="00793A95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</w:p>
          <w:p w:rsidR="008630FE" w:rsidRPr="00C91186" w:rsidRDefault="00701FAB" w:rsidP="00C91186">
            <w:pPr>
              <w:pStyle w:val="TableParagraph"/>
              <w:tabs>
                <w:tab w:val="left" w:pos="4428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Оқушылар бір-біріне түсіндіреді.                                    </w:t>
            </w:r>
          </w:p>
        </w:tc>
        <w:tc>
          <w:tcPr>
            <w:tcW w:w="2694" w:type="dxa"/>
          </w:tcPr>
          <w:p w:rsidR="00701FAB" w:rsidRDefault="00701FAB" w:rsidP="00701FA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Бағдаршам арқылы бағалау</w:t>
            </w:r>
          </w:p>
          <w:p w:rsidR="00701FAB" w:rsidRDefault="00701FAB" w:rsidP="00701FA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«Қызыл»-«ойлан!»</w:t>
            </w:r>
          </w:p>
          <w:p w:rsidR="00701FAB" w:rsidRDefault="00701FAB" w:rsidP="00701FA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Сары- «жақсы!»</w:t>
            </w:r>
          </w:p>
          <w:p w:rsidR="00701FAB" w:rsidRDefault="00701FAB" w:rsidP="00701FA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5109DAE5" wp14:editId="021F534B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-765810</wp:posOffset>
                  </wp:positionV>
                  <wp:extent cx="539115" cy="962025"/>
                  <wp:effectExtent l="0" t="0" r="0" b="9525"/>
                  <wp:wrapTight wrapText="bothSides">
                    <wp:wrapPolygon edited="0">
                      <wp:start x="7633" y="0"/>
                      <wp:lineTo x="0" y="3850"/>
                      <wp:lineTo x="0" y="18820"/>
                      <wp:lineTo x="763" y="20531"/>
                      <wp:lineTo x="1527" y="21386"/>
                      <wp:lineTo x="19081" y="21386"/>
                      <wp:lineTo x="20608" y="18820"/>
                      <wp:lineTo x="20608" y="3850"/>
                      <wp:lineTo x="12975" y="0"/>
                      <wp:lineTo x="7633" y="0"/>
                    </wp:wrapPolygon>
                  </wp:wrapTight>
                  <wp:docPr id="9" name="Рисунок 3" descr="http://www.melimde.com/sabati-tairibi-aau-aristan-ertegi-sabati-masati/14817_html_m663802d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melimde.com/sabati-tairibi-aau-aristan-ertegi-sabati-masati/14817_html_m663802d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lang w:val="kk-KZ"/>
              </w:rPr>
              <w:t>Жасыл- «керемет!»</w:t>
            </w:r>
          </w:p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8630FE" w:rsidRPr="00F27F22" w:rsidRDefault="00701FAB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Презентация</w:t>
            </w:r>
          </w:p>
        </w:tc>
      </w:tr>
      <w:tr w:rsidR="00F27F22" w:rsidRPr="00F27F22" w:rsidTr="00701FAB">
        <w:tc>
          <w:tcPr>
            <w:tcW w:w="1872" w:type="dxa"/>
          </w:tcPr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799" w:type="dxa"/>
          </w:tcPr>
          <w:p w:rsidR="00701FAB" w:rsidRDefault="00701FAB" w:rsidP="00701F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 w:rsidRPr="00024C7C">
              <w:rPr>
                <w:rFonts w:ascii="Times New Roman" w:hAnsi="Times New Roman"/>
                <w:b/>
                <w:lang w:val="kk-KZ"/>
              </w:rPr>
              <w:t>4.</w:t>
            </w:r>
            <w:r w:rsidRPr="00024C7C">
              <w:rPr>
                <w:rFonts w:ascii="Times New Roman" w:hAnsi="Times New Roman"/>
                <w:b/>
                <w:sz w:val="24"/>
                <w:lang w:val="kk-KZ"/>
              </w:rPr>
              <w:t>Тексеру</w:t>
            </w:r>
            <w:r w:rsidRPr="00024C7C">
              <w:rPr>
                <w:rFonts w:ascii="Times New Roman" w:hAnsi="Times New Roman"/>
                <w:sz w:val="24"/>
                <w:lang w:val="kk-KZ"/>
              </w:rPr>
              <w:t>.  Қан қызметінің анықтамасын береді.</w:t>
            </w:r>
          </w:p>
          <w:p w:rsidR="00701FAB" w:rsidRDefault="00701FAB" w:rsidP="00701F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1. Тасымалдау</w:t>
            </w:r>
          </w:p>
          <w:p w:rsidR="00701FAB" w:rsidRDefault="00701FAB" w:rsidP="00701F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2. Қорғаныштық</w:t>
            </w:r>
          </w:p>
          <w:p w:rsidR="00701FAB" w:rsidRDefault="00701FAB" w:rsidP="00701F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3.Гуморальдық</w:t>
            </w:r>
          </w:p>
          <w:p w:rsidR="002E63AA" w:rsidRDefault="002E63AA" w:rsidP="002E63AA">
            <w:pPr>
              <w:autoSpaceDE w:val="0"/>
              <w:autoSpaceDN w:val="0"/>
              <w:adjustRightInd w:val="0"/>
              <w:ind w:left="420"/>
              <w:rPr>
                <w:rFonts w:ascii="Times New Roman" w:hAnsi="Times New Roman"/>
                <w:sz w:val="24"/>
                <w:lang w:val="kk-KZ"/>
              </w:rPr>
            </w:pPr>
          </w:p>
          <w:p w:rsidR="002E63AA" w:rsidRDefault="002E63AA" w:rsidP="002E63AA">
            <w:pPr>
              <w:autoSpaceDE w:val="0"/>
              <w:autoSpaceDN w:val="0"/>
              <w:adjustRightInd w:val="0"/>
              <w:ind w:left="420"/>
              <w:rPr>
                <w:rFonts w:ascii="Times New Roman" w:hAnsi="Times New Roman"/>
                <w:sz w:val="24"/>
                <w:lang w:val="kk-KZ"/>
              </w:rPr>
            </w:pPr>
          </w:p>
          <w:p w:rsidR="002E63AA" w:rsidRDefault="002E63AA" w:rsidP="002E63A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</w:p>
          <w:p w:rsidR="002E63AA" w:rsidRDefault="002E63AA" w:rsidP="002E63A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Қалыптастырушы бағалау тапсырмалары.</w:t>
            </w:r>
          </w:p>
          <w:p w:rsidR="002E63AA" w:rsidRPr="00024C7C" w:rsidRDefault="002E63AA" w:rsidP="00701FA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</w:p>
          <w:p w:rsidR="008630FE" w:rsidRDefault="008630FE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2E63AA" w:rsidRPr="00F27F22" w:rsidRDefault="002E63AA" w:rsidP="002E63AA">
            <w:pPr>
              <w:pStyle w:val="a8"/>
              <w:jc w:val="both"/>
              <w:rPr>
                <w:rFonts w:ascii="Times New Roman" w:hAnsi="Times New Roman" w:cs="Times New Roman"/>
                <w:lang w:val="kk-KZ"/>
              </w:rPr>
            </w:pPr>
            <w:bookmarkStart w:id="0" w:name="_GoBack"/>
            <w:bookmarkEnd w:id="0"/>
          </w:p>
        </w:tc>
        <w:tc>
          <w:tcPr>
            <w:tcW w:w="5386" w:type="dxa"/>
          </w:tcPr>
          <w:p w:rsidR="002E63AA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tbl>
            <w:tblPr>
              <w:tblStyle w:val="a3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1572"/>
              <w:gridCol w:w="1669"/>
              <w:gridCol w:w="1549"/>
            </w:tblGrid>
            <w:tr w:rsidR="002E63AA" w:rsidRPr="002E63AA" w:rsidTr="00C91186">
              <w:trPr>
                <w:trHeight w:val="140"/>
              </w:trPr>
              <w:tc>
                <w:tcPr>
                  <w:tcW w:w="4790" w:type="dxa"/>
                  <w:gridSpan w:val="3"/>
                </w:tcPr>
                <w:p w:rsidR="002E63AA" w:rsidRPr="002E63AA" w:rsidRDefault="002E63AA" w:rsidP="002E63A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>Қан қызметі</w:t>
                  </w:r>
                </w:p>
              </w:tc>
            </w:tr>
            <w:tr w:rsidR="002E63AA" w:rsidRPr="002E63AA" w:rsidTr="00C91186">
              <w:trPr>
                <w:trHeight w:val="148"/>
              </w:trPr>
              <w:tc>
                <w:tcPr>
                  <w:tcW w:w="1572" w:type="dxa"/>
                </w:tcPr>
                <w:p w:rsidR="002E63AA" w:rsidRPr="002E63AA" w:rsidRDefault="002E63AA" w:rsidP="002E63A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>Тасымалдау</w:t>
                  </w:r>
                </w:p>
              </w:tc>
              <w:tc>
                <w:tcPr>
                  <w:tcW w:w="1669" w:type="dxa"/>
                </w:tcPr>
                <w:p w:rsidR="002E63AA" w:rsidRPr="002E63AA" w:rsidRDefault="002E63AA" w:rsidP="002E63A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>Гуморальдық</w:t>
                  </w:r>
                </w:p>
              </w:tc>
              <w:tc>
                <w:tcPr>
                  <w:tcW w:w="1549" w:type="dxa"/>
                </w:tcPr>
                <w:p w:rsidR="002E63AA" w:rsidRPr="002E63AA" w:rsidRDefault="002E63AA" w:rsidP="002E63A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>Қорға-</w:t>
                  </w:r>
                </w:p>
                <w:p w:rsidR="002E63AA" w:rsidRPr="002E63AA" w:rsidRDefault="002E63AA" w:rsidP="002E63A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  <w:t>ныштық</w:t>
                  </w:r>
                </w:p>
                <w:p w:rsidR="002E63AA" w:rsidRPr="002E63AA" w:rsidRDefault="002E63AA" w:rsidP="002E63AA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4"/>
                      <w:lang w:val="kk-KZ"/>
                    </w:rPr>
                  </w:pPr>
                </w:p>
              </w:tc>
            </w:tr>
            <w:tr w:rsidR="002E63AA" w:rsidRPr="002E63AA" w:rsidTr="00C91186">
              <w:trPr>
                <w:trHeight w:val="986"/>
              </w:trPr>
              <w:tc>
                <w:tcPr>
                  <w:tcW w:w="1572" w:type="dxa"/>
                </w:tcPr>
                <w:p w:rsidR="002E63AA" w:rsidRPr="002E63AA" w:rsidRDefault="002E63AA" w:rsidP="002E63AA">
                  <w:pPr>
                    <w:spacing w:after="0"/>
                    <w:rPr>
                      <w:sz w:val="20"/>
                      <w:lang w:val="kk-KZ"/>
                    </w:rPr>
                  </w:pPr>
                </w:p>
              </w:tc>
              <w:tc>
                <w:tcPr>
                  <w:tcW w:w="1669" w:type="dxa"/>
                </w:tcPr>
                <w:p w:rsidR="002E63AA" w:rsidRPr="002E63AA" w:rsidRDefault="002E63AA" w:rsidP="002E63AA">
                  <w:pPr>
                    <w:spacing w:after="0"/>
                    <w:jc w:val="center"/>
                    <w:rPr>
                      <w:sz w:val="20"/>
                      <w:lang w:val="kk-KZ"/>
                    </w:rPr>
                  </w:pPr>
                </w:p>
              </w:tc>
              <w:tc>
                <w:tcPr>
                  <w:tcW w:w="1549" w:type="dxa"/>
                </w:tcPr>
                <w:p w:rsidR="002E63AA" w:rsidRPr="002E63AA" w:rsidRDefault="002E63AA" w:rsidP="002E63AA">
                  <w:pPr>
                    <w:spacing w:after="0"/>
                    <w:jc w:val="center"/>
                    <w:rPr>
                      <w:sz w:val="20"/>
                      <w:lang w:val="kk-KZ"/>
                    </w:rPr>
                  </w:pPr>
                </w:p>
              </w:tc>
            </w:tr>
          </w:tbl>
          <w:p w:rsidR="002E63AA" w:rsidRPr="002E63AA" w:rsidRDefault="002E63AA" w:rsidP="002E63AA">
            <w:pPr>
              <w:tabs>
                <w:tab w:val="left" w:pos="284"/>
                <w:tab w:val="left" w:pos="459"/>
              </w:tabs>
              <w:spacing w:after="0" w:line="240" w:lineRule="auto"/>
              <w:jc w:val="both"/>
              <w:rPr>
                <w:b/>
                <w:sz w:val="24"/>
                <w:lang w:val="kk-KZ"/>
              </w:rPr>
            </w:pPr>
          </w:p>
          <w:p w:rsidR="002E63AA" w:rsidRPr="00024C7C" w:rsidRDefault="002E63AA" w:rsidP="002E63AA">
            <w:pPr>
              <w:pStyle w:val="a5"/>
              <w:numPr>
                <w:ilvl w:val="0"/>
                <w:numId w:val="3"/>
              </w:numPr>
              <w:tabs>
                <w:tab w:val="left" w:pos="284"/>
                <w:tab w:val="left" w:pos="459"/>
              </w:tabs>
              <w:spacing w:after="0" w:line="240" w:lineRule="auto"/>
              <w:ind w:hanging="686"/>
              <w:jc w:val="both"/>
              <w:rPr>
                <w:b/>
                <w:sz w:val="24"/>
                <w:lang w:val="kk-KZ"/>
              </w:rPr>
            </w:pPr>
            <w:r w:rsidRPr="00024C7C">
              <w:rPr>
                <w:b/>
                <w:sz w:val="24"/>
                <w:lang w:val="kk-KZ"/>
              </w:rPr>
              <w:t>Қанның құрамын сызбада көрсетіңіз:</w:t>
            </w:r>
          </w:p>
          <w:p w:rsidR="002E63AA" w:rsidRPr="0061727F" w:rsidRDefault="002E63AA" w:rsidP="0061727F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7A3251">
              <w:rPr>
                <w:rFonts w:ascii="Times New Roman" w:hAnsi="Times New Roman"/>
                <w:b/>
                <w:noProof/>
                <w:sz w:val="24"/>
                <w:lang w:eastAsia="ru-RU"/>
              </w:rPr>
              <w:drawing>
                <wp:inline distT="0" distB="0" distL="0" distR="0" wp14:anchorId="3EE5583E" wp14:editId="7F7707E7">
                  <wp:extent cx="3143250" cy="1057275"/>
                  <wp:effectExtent l="0" t="0" r="0" b="9525"/>
                  <wp:docPr id="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6768" t="56429" r="13289" b="245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63AA" w:rsidRPr="00024C7C" w:rsidRDefault="002E63AA" w:rsidP="002E63AA">
            <w:pPr>
              <w:tabs>
                <w:tab w:val="left" w:pos="284"/>
                <w:tab w:val="left" w:pos="851"/>
              </w:tabs>
              <w:jc w:val="both"/>
              <w:rPr>
                <w:rFonts w:ascii="Times New Roman" w:hAnsi="Times New Roman"/>
                <w:b/>
                <w:sz w:val="24"/>
                <w:lang w:val="kk-KZ"/>
              </w:rPr>
            </w:pPr>
            <w:r w:rsidRPr="00024C7C">
              <w:rPr>
                <w:rFonts w:ascii="Times New Roman" w:hAnsi="Times New Roman"/>
                <w:b/>
                <w:sz w:val="24"/>
                <w:lang w:val="kk-KZ"/>
              </w:rPr>
              <w:t>2. Кестені толтырыңыз</w:t>
            </w:r>
          </w:p>
          <w:tbl>
            <w:tblPr>
              <w:tblStyle w:val="a3"/>
              <w:tblW w:w="5132" w:type="dxa"/>
              <w:tblLayout w:type="fixed"/>
              <w:tblLook w:val="04A0" w:firstRow="1" w:lastRow="0" w:firstColumn="1" w:lastColumn="0" w:noHBand="0" w:noVBand="1"/>
            </w:tblPr>
            <w:tblGrid>
              <w:gridCol w:w="1446"/>
              <w:gridCol w:w="1276"/>
              <w:gridCol w:w="1276"/>
              <w:gridCol w:w="1134"/>
            </w:tblGrid>
            <w:tr w:rsidR="002E63AA" w:rsidRPr="002E63AA" w:rsidTr="002E63AA">
              <w:trPr>
                <w:trHeight w:val="289"/>
              </w:trPr>
              <w:tc>
                <w:tcPr>
                  <w:tcW w:w="1446" w:type="dxa"/>
                  <w:vMerge w:val="restart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kern w:val="24"/>
                      <w:sz w:val="20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bCs/>
                      <w:kern w:val="24"/>
                      <w:sz w:val="20"/>
                      <w:lang w:val="kk-KZ"/>
                    </w:rPr>
                    <w:t>Белгілері</w:t>
                  </w:r>
                </w:p>
              </w:tc>
              <w:tc>
                <w:tcPr>
                  <w:tcW w:w="3686" w:type="dxa"/>
                  <w:gridSpan w:val="3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sz w:val="20"/>
                      <w:lang w:val="kk-KZ"/>
                    </w:rPr>
                    <w:t>Қан жасушалары</w:t>
                  </w:r>
                </w:p>
              </w:tc>
            </w:tr>
            <w:tr w:rsidR="002E63AA" w:rsidRPr="002E63AA" w:rsidTr="002E63AA">
              <w:trPr>
                <w:trHeight w:val="410"/>
              </w:trPr>
              <w:tc>
                <w:tcPr>
                  <w:tcW w:w="1446" w:type="dxa"/>
                  <w:vMerge/>
                  <w:hideMark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kern w:val="24"/>
                      <w:sz w:val="20"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kern w:val="24"/>
                      <w:sz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kern w:val="24"/>
                      <w:sz w:val="20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bCs/>
                      <w:kern w:val="24"/>
                      <w:sz w:val="20"/>
                      <w:lang w:val="kk-KZ"/>
                    </w:rPr>
                    <w:t>тромбоцит</w:t>
                  </w:r>
                </w:p>
              </w:tc>
            </w:tr>
            <w:tr w:rsidR="002E63AA" w:rsidRPr="002E63AA" w:rsidTr="002E63AA">
              <w:trPr>
                <w:trHeight w:val="432"/>
              </w:trPr>
              <w:tc>
                <w:tcPr>
                  <w:tcW w:w="1446" w:type="dxa"/>
                  <w:hideMark/>
                </w:tcPr>
                <w:p w:rsidR="002E63AA" w:rsidRPr="002E63AA" w:rsidRDefault="002E63AA" w:rsidP="002E63A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bCs/>
                      <w:kern w:val="24"/>
                      <w:sz w:val="20"/>
                      <w:lang w:val="kk-KZ"/>
                    </w:rPr>
                    <w:t xml:space="preserve">Түсі </w:t>
                  </w: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sz w:val="20"/>
                      <w:lang w:val="kk-KZ"/>
                    </w:rPr>
                    <w:t>түссіз</w:t>
                  </w:r>
                </w:p>
              </w:tc>
              <w:tc>
                <w:tcPr>
                  <w:tcW w:w="1134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</w:tr>
            <w:tr w:rsidR="002E63AA" w:rsidRPr="002E63AA" w:rsidTr="002E63AA">
              <w:trPr>
                <w:trHeight w:val="333"/>
              </w:trPr>
              <w:tc>
                <w:tcPr>
                  <w:tcW w:w="1446" w:type="dxa"/>
                  <w:hideMark/>
                </w:tcPr>
                <w:p w:rsidR="002E63AA" w:rsidRPr="002E63AA" w:rsidRDefault="002E63AA" w:rsidP="002E63A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 w:rsidRPr="002E63AA">
                    <w:rPr>
                      <w:rFonts w:ascii="Times New Roman" w:eastAsia="Calibri" w:hAnsi="Times New Roman"/>
                      <w:bCs/>
                      <w:kern w:val="24"/>
                      <w:sz w:val="20"/>
                      <w:lang w:val="kk-KZ"/>
                    </w:rPr>
                    <w:t xml:space="preserve">Ядросы </w:t>
                  </w: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2E63AA" w:rsidRPr="002E63AA" w:rsidRDefault="002E63AA" w:rsidP="002E63A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</w:tr>
            <w:tr w:rsidR="002E63AA" w:rsidRPr="002E63AA" w:rsidTr="002E63AA">
              <w:trPr>
                <w:trHeight w:val="454"/>
              </w:trPr>
              <w:tc>
                <w:tcPr>
                  <w:tcW w:w="1446" w:type="dxa"/>
                  <w:hideMark/>
                </w:tcPr>
                <w:p w:rsidR="002E63AA" w:rsidRPr="002E63AA" w:rsidRDefault="002E63AA" w:rsidP="002E63A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bCs/>
                      <w:kern w:val="24"/>
                      <w:sz w:val="20"/>
                      <w:lang w:val="kk-KZ"/>
                    </w:rPr>
                    <w:t>Түзілетін орны</w:t>
                  </w:r>
                  <w:r w:rsidRPr="002E63AA">
                    <w:rPr>
                      <w:rFonts w:ascii="Times New Roman" w:eastAsia="Calibri" w:hAnsi="Times New Roman"/>
                      <w:bCs/>
                      <w:kern w:val="24"/>
                      <w:sz w:val="20"/>
                      <w:lang w:val="kk-KZ"/>
                    </w:rPr>
                    <w:t xml:space="preserve"> </w:t>
                  </w: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sz w:val="20"/>
                      <w:lang w:val="kk-KZ"/>
                    </w:rPr>
                    <w:t>сүйек кемігінде</w:t>
                  </w: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2E63AA" w:rsidRPr="002E63AA" w:rsidRDefault="002E63AA" w:rsidP="002E63A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  <w:p w:rsidR="002E63AA" w:rsidRPr="002E63AA" w:rsidRDefault="002E63AA" w:rsidP="002E63A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</w:tr>
            <w:tr w:rsidR="002E63AA" w:rsidRPr="002E63AA" w:rsidTr="002E63AA">
              <w:trPr>
                <w:trHeight w:val="676"/>
              </w:trPr>
              <w:tc>
                <w:tcPr>
                  <w:tcW w:w="1446" w:type="dxa"/>
                  <w:hideMark/>
                </w:tcPr>
                <w:p w:rsidR="002E63AA" w:rsidRPr="002E63AA" w:rsidRDefault="002E63AA" w:rsidP="002E63A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bCs/>
                      <w:kern w:val="24"/>
                      <w:sz w:val="20"/>
                      <w:lang w:val="kk-KZ"/>
                    </w:rPr>
                    <w:t>Бұзылатын орны</w:t>
                  </w: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sz w:val="20"/>
                      <w:lang w:val="kk-KZ"/>
                    </w:rPr>
                    <w:t>көкбауыр мен бауырда</w:t>
                  </w:r>
                </w:p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</w:tr>
            <w:tr w:rsidR="002E63AA" w:rsidRPr="002E63AA" w:rsidTr="002E63AA">
              <w:trPr>
                <w:trHeight w:val="369"/>
              </w:trPr>
              <w:tc>
                <w:tcPr>
                  <w:tcW w:w="1446" w:type="dxa"/>
                  <w:hideMark/>
                </w:tcPr>
                <w:p w:rsidR="002E63AA" w:rsidRPr="002E63AA" w:rsidRDefault="002E63AA" w:rsidP="002E63A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w:r w:rsidRPr="002E63AA">
                    <w:rPr>
                      <w:rFonts w:ascii="Times New Roman" w:hAnsi="Times New Roman"/>
                      <w:bCs/>
                      <w:kern w:val="24"/>
                      <w:sz w:val="20"/>
                      <w:lang w:val="kk-KZ"/>
                    </w:rPr>
                    <w:t>Атқаратын қызметі</w:t>
                  </w: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2E63AA" w:rsidRPr="002E63AA" w:rsidRDefault="002E63AA" w:rsidP="002E63AA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  <w:p w:rsidR="002E63AA" w:rsidRPr="002E63AA" w:rsidRDefault="002E63AA" w:rsidP="002E63A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</w:p>
              </w:tc>
            </w:tr>
          </w:tbl>
          <w:p w:rsidR="002E63AA" w:rsidRPr="00F27F22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</w:tcPr>
          <w:p w:rsidR="002E63AA" w:rsidRPr="00B95744" w:rsidRDefault="002E63AA" w:rsidP="002E63A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Дескриптор</w:t>
            </w:r>
          </w:p>
          <w:p w:rsidR="002E63AA" w:rsidRDefault="002E63AA" w:rsidP="002E63A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Сабақтың тақырыбын аша білді </w:t>
            </w:r>
          </w:p>
          <w:p w:rsidR="002E63AA" w:rsidRDefault="002E63AA" w:rsidP="002E63A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Қан құрамындағы </w:t>
            </w: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түйіршіктер мен плазманың маңызын анықтады</w:t>
            </w:r>
          </w:p>
          <w:p w:rsidR="002E63AA" w:rsidRDefault="002E63AA" w:rsidP="002E63A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Қан қызметі туралы ақпарат алып, талдады.</w:t>
            </w:r>
          </w:p>
          <w:p w:rsidR="002E63AA" w:rsidRDefault="002E63AA" w:rsidP="002E63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2E63AA" w:rsidRDefault="002E63AA" w:rsidP="002E63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2E63AA" w:rsidRDefault="002E63AA" w:rsidP="002E63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Бағдаршам арқылы бағалау</w:t>
            </w:r>
          </w:p>
          <w:p w:rsidR="002E63AA" w:rsidRDefault="002E63AA" w:rsidP="002E63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«Қызыл»-«ойлан!»</w:t>
            </w:r>
          </w:p>
          <w:p w:rsidR="002E63AA" w:rsidRDefault="002E63AA" w:rsidP="002E63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Сары- «жақсы!»</w:t>
            </w:r>
          </w:p>
          <w:p w:rsidR="002E63AA" w:rsidRDefault="002E63AA" w:rsidP="002E63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 wp14:anchorId="424FA964" wp14:editId="0522388C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-765810</wp:posOffset>
                  </wp:positionV>
                  <wp:extent cx="539115" cy="962025"/>
                  <wp:effectExtent l="0" t="0" r="0" b="9525"/>
                  <wp:wrapTight wrapText="bothSides">
                    <wp:wrapPolygon edited="0">
                      <wp:start x="7633" y="0"/>
                      <wp:lineTo x="0" y="3850"/>
                      <wp:lineTo x="0" y="18820"/>
                      <wp:lineTo x="763" y="20531"/>
                      <wp:lineTo x="1527" y="21386"/>
                      <wp:lineTo x="19081" y="21386"/>
                      <wp:lineTo x="20608" y="18820"/>
                      <wp:lineTo x="20608" y="3850"/>
                      <wp:lineTo x="12975" y="0"/>
                      <wp:lineTo x="7633" y="0"/>
                    </wp:wrapPolygon>
                  </wp:wrapTight>
                  <wp:docPr id="17" name="Рисунок 3" descr="http://www.melimde.com/sabati-tairibi-aau-aristan-ertegi-sabati-masati/14817_html_m663802d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melimde.com/sabati-tairibi-aau-aristan-ertegi-sabati-masati/14817_html_m663802d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lang w:val="kk-KZ"/>
              </w:rPr>
              <w:t>Жасыл- «керемет!»</w:t>
            </w:r>
          </w:p>
          <w:p w:rsidR="008630FE" w:rsidRPr="00F27F22" w:rsidRDefault="008630FE" w:rsidP="002E63AA">
            <w:pPr>
              <w:autoSpaceDE w:val="0"/>
              <w:autoSpaceDN w:val="0"/>
              <w:adjustRightInd w:val="0"/>
              <w:ind w:left="42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27F22" w:rsidRPr="00F27F22" w:rsidTr="00701FAB">
        <w:tc>
          <w:tcPr>
            <w:tcW w:w="1872" w:type="dxa"/>
          </w:tcPr>
          <w:p w:rsidR="002E63AA" w:rsidRPr="00F27F22" w:rsidRDefault="002E63AA" w:rsidP="002E6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lastRenderedPageBreak/>
              <w:t>Сабақтың соңы</w:t>
            </w:r>
          </w:p>
          <w:p w:rsidR="002E63AA" w:rsidRPr="00F27F22" w:rsidRDefault="002E63AA" w:rsidP="002E6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>Ой толғаныс.</w:t>
            </w:r>
          </w:p>
          <w:p w:rsidR="002E63AA" w:rsidRPr="00F27F22" w:rsidRDefault="002E63AA" w:rsidP="002E6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lang w:val="kk-KZ"/>
              </w:rPr>
              <w:t>Рефлексия</w:t>
            </w:r>
          </w:p>
          <w:p w:rsidR="008630FE" w:rsidRPr="00F27F22" w:rsidRDefault="002E63AA" w:rsidP="002E63A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Pr="00F27F22">
              <w:rPr>
                <w:rFonts w:ascii="Times New Roman" w:hAnsi="Times New Roman" w:cs="Times New Roman"/>
                <w:lang w:val="kk-KZ"/>
              </w:rPr>
              <w:t xml:space="preserve"> мин.</w:t>
            </w:r>
          </w:p>
        </w:tc>
        <w:tc>
          <w:tcPr>
            <w:tcW w:w="3799" w:type="dxa"/>
          </w:tcPr>
          <w:p w:rsidR="002E63AA" w:rsidRPr="00793A95" w:rsidRDefault="002E63AA" w:rsidP="002E63AA">
            <w:pPr>
              <w:spacing w:before="60" w:after="60"/>
              <w:rPr>
                <w:rFonts w:ascii="Times New Roman" w:hAnsi="Times New Roman"/>
                <w:b/>
                <w:sz w:val="24"/>
                <w:lang w:val="kk-KZ"/>
              </w:rPr>
            </w:pPr>
            <w:r w:rsidRPr="00793A95">
              <w:rPr>
                <w:rFonts w:ascii="Times New Roman" w:hAnsi="Times New Roman"/>
                <w:b/>
                <w:sz w:val="24"/>
                <w:lang w:val="kk-KZ"/>
              </w:rPr>
              <w:t>Ке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рі байланыс.Рефлексия</w:t>
            </w:r>
          </w:p>
          <w:p w:rsidR="002E63AA" w:rsidRPr="00793A95" w:rsidRDefault="002E63AA" w:rsidP="002E63AA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793A95">
              <w:rPr>
                <w:rFonts w:ascii="Times New Roman" w:hAnsi="Times New Roman"/>
                <w:b/>
                <w:sz w:val="24"/>
                <w:lang w:val="kk-KZ"/>
              </w:rPr>
              <w:t>1.</w:t>
            </w:r>
            <w:r>
              <w:rPr>
                <w:rFonts w:ascii="Times New Roman" w:hAnsi="Times New Roman"/>
                <w:sz w:val="24"/>
                <w:lang w:val="kk-KZ"/>
              </w:rPr>
              <w:t>Нені білдім, нені үйрендім.</w:t>
            </w:r>
          </w:p>
          <w:p w:rsidR="002E63AA" w:rsidRPr="00793A95" w:rsidRDefault="002E63AA" w:rsidP="002E63AA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793A95">
              <w:rPr>
                <w:rFonts w:ascii="Times New Roman" w:hAnsi="Times New Roman"/>
                <w:b/>
                <w:sz w:val="24"/>
                <w:lang w:val="kk-KZ"/>
              </w:rPr>
              <w:t>2.</w:t>
            </w:r>
            <w:r>
              <w:rPr>
                <w:rFonts w:ascii="Times New Roman" w:hAnsi="Times New Roman"/>
                <w:sz w:val="24"/>
                <w:lang w:val="kk-KZ"/>
              </w:rPr>
              <w:t>Тағы не түсініксіз.</w:t>
            </w:r>
          </w:p>
          <w:p w:rsidR="002E63AA" w:rsidRPr="00793A95" w:rsidRDefault="002E63AA" w:rsidP="002E63AA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793A95">
              <w:rPr>
                <w:rFonts w:ascii="Times New Roman" w:hAnsi="Times New Roman"/>
                <w:b/>
                <w:sz w:val="24"/>
                <w:lang w:val="kk-KZ"/>
              </w:rPr>
              <w:t xml:space="preserve">3. </w:t>
            </w:r>
            <w:r>
              <w:rPr>
                <w:rFonts w:ascii="Times New Roman" w:hAnsi="Times New Roman"/>
                <w:sz w:val="24"/>
                <w:lang w:val="kk-KZ"/>
              </w:rPr>
              <w:t>Қандай бағытты жұмыс жасау керек.</w:t>
            </w:r>
          </w:p>
          <w:p w:rsidR="002E63AA" w:rsidRPr="00793A95" w:rsidRDefault="002E63AA" w:rsidP="002E63AA">
            <w:pPr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</w:p>
          <w:p w:rsidR="002E63AA" w:rsidRPr="00793A95" w:rsidRDefault="002E63AA" w:rsidP="002E63AA">
            <w:pPr>
              <w:tabs>
                <w:tab w:val="left" w:pos="2105"/>
              </w:tabs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 w:rsidRPr="00793A95">
              <w:rPr>
                <w:rFonts w:ascii="Times New Roman" w:hAnsi="Times New Roman"/>
                <w:sz w:val="24"/>
                <w:lang w:val="kk-KZ"/>
              </w:rPr>
              <w:tab/>
            </w:r>
            <w:r w:rsidRPr="00793A95">
              <w:rPr>
                <w:rFonts w:ascii="Times New Roman" w:hAnsi="Times New Roman"/>
                <w:sz w:val="24"/>
                <w:lang w:val="kk-KZ"/>
              </w:rPr>
              <w:tab/>
            </w:r>
          </w:p>
          <w:p w:rsidR="002E63AA" w:rsidRPr="00793A95" w:rsidRDefault="002E63AA" w:rsidP="002E63AA">
            <w:pPr>
              <w:tabs>
                <w:tab w:val="left" w:pos="2105"/>
              </w:tabs>
              <w:spacing w:before="60" w:after="6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                                                                              </w:t>
            </w:r>
          </w:p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386" w:type="dxa"/>
          </w:tcPr>
          <w:p w:rsidR="002E63AA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A2E7176" wp14:editId="12C3A67E">
                      <wp:simplePos x="0" y="0"/>
                      <wp:positionH relativeFrom="column">
                        <wp:posOffset>2171065</wp:posOffset>
                      </wp:positionH>
                      <wp:positionV relativeFrom="paragraph">
                        <wp:posOffset>78740</wp:posOffset>
                      </wp:positionV>
                      <wp:extent cx="1057275" cy="676275"/>
                      <wp:effectExtent l="0" t="0" r="28575" b="28575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7275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63AA" w:rsidRPr="002E63AA" w:rsidRDefault="002E63AA" w:rsidP="002E63AA">
                                  <w:pPr>
                                    <w:ind w:left="176"/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</w:pPr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 xml:space="preserve">Мен </w:t>
                                  </w:r>
                                  <w:proofErr w:type="spellStart"/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>ешнәрсені</w:t>
                                  </w:r>
                                  <w:proofErr w:type="spellEnd"/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>түсінген</w:t>
                                  </w:r>
                                  <w:proofErr w:type="spellEnd"/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>жоқпын</w:t>
                                  </w:r>
                                  <w:proofErr w:type="spellEnd"/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>маған</w:t>
                                  </w:r>
                                  <w:proofErr w:type="spellEnd"/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 xml:space="preserve">  </w:t>
                                  </w:r>
                                  <w:proofErr w:type="spellStart"/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>киын</w:t>
                                  </w:r>
                                  <w:proofErr w:type="spellEnd"/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2E63AA">
                                    <w:rPr>
                                      <w:rFonts w:ascii="Times New Roman" w:hAnsi="Times New Roman"/>
                                      <w:sz w:val="18"/>
                                    </w:rPr>
                                    <w:t>болды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4" o:spid="_x0000_s1026" style="position:absolute;margin-left:170.95pt;margin-top:6.2pt;width:83.25pt;height:53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" fillcolor="red">
                      <v:textbox>
                        <w:txbxContent>
                          <w:p w:rsidR="002E63AA" w:rsidRPr="002E63AA" w:rsidRDefault="002E63AA" w:rsidP="002E63AA">
                            <w:pPr>
                              <w:ind w:left="176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Мен </w:t>
                            </w:r>
                            <w:proofErr w:type="spellStart"/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>ешнәрсені</w:t>
                            </w:r>
                            <w:proofErr w:type="spellEnd"/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>түсінген</w:t>
                            </w:r>
                            <w:proofErr w:type="spellEnd"/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>жоқпын</w:t>
                            </w:r>
                            <w:proofErr w:type="spellEnd"/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>маған</w:t>
                            </w:r>
                            <w:proofErr w:type="spellEnd"/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 </w:t>
                            </w:r>
                            <w:proofErr w:type="spellStart"/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>киын</w:t>
                            </w:r>
                            <w:proofErr w:type="spellEnd"/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2E63AA">
                              <w:rPr>
                                <w:rFonts w:ascii="Times New Roman" w:hAnsi="Times New Roman"/>
                                <w:sz w:val="18"/>
                              </w:rPr>
                              <w:t>болды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6D6F574" wp14:editId="2F93607F">
                      <wp:simplePos x="0" y="0"/>
                      <wp:positionH relativeFrom="column">
                        <wp:posOffset>1056640</wp:posOffset>
                      </wp:positionH>
                      <wp:positionV relativeFrom="paragraph">
                        <wp:posOffset>78740</wp:posOffset>
                      </wp:positionV>
                      <wp:extent cx="1009650" cy="619125"/>
                      <wp:effectExtent l="0" t="0" r="19050" b="28575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63AA" w:rsidRPr="00024C7C" w:rsidRDefault="002E63AA" w:rsidP="002E63AA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lang w:val="kk-KZ"/>
                                    </w:rPr>
                                  </w:pPr>
                                  <w:r w:rsidRPr="00024C7C">
                                    <w:rPr>
                                      <w:rFonts w:ascii="Times New Roman" w:hAnsi="Times New Roman"/>
                                      <w:sz w:val="24"/>
                                      <w:lang w:val="kk-KZ"/>
                                    </w:rPr>
                                    <w:t>Жартылай түсіндім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5" o:spid="_x0000_s1027" style="position:absolute;margin-left:83.2pt;margin-top:6.2pt;width:79.5pt;height:4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" fillcolor="yellow">
                      <v:textbox>
                        <w:txbxContent>
                          <w:p w:rsidR="002E63AA" w:rsidRPr="00024C7C" w:rsidRDefault="002E63AA" w:rsidP="002E63AA">
                            <w:pPr>
                              <w:rPr>
                                <w:rFonts w:ascii="Times New Roman" w:hAnsi="Times New Roman"/>
                                <w:sz w:val="24"/>
                                <w:lang w:val="kk-KZ"/>
                              </w:rPr>
                            </w:pPr>
                            <w:r w:rsidRPr="00024C7C">
                              <w:rPr>
                                <w:rFonts w:ascii="Times New Roman" w:hAnsi="Times New Roman"/>
                                <w:sz w:val="24"/>
                                <w:lang w:val="kk-KZ"/>
                              </w:rPr>
                              <w:t>Жартылай түсіндім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3E9BDA1" wp14:editId="791CACFD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88265</wp:posOffset>
                      </wp:positionV>
                      <wp:extent cx="876300" cy="609600"/>
                      <wp:effectExtent l="0" t="0" r="19050" b="19050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630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63AA" w:rsidRPr="00024C7C" w:rsidRDefault="002E63AA" w:rsidP="002E63AA">
                                  <w:pPr>
                                    <w:rPr>
                                      <w:rFonts w:ascii="Times New Roman" w:hAnsi="Times New Roman"/>
                                      <w:lang w:val="kk-KZ"/>
                                    </w:rPr>
                                  </w:pPr>
                                  <w:r w:rsidRPr="00024C7C">
                                    <w:rPr>
                                      <w:rFonts w:ascii="Times New Roman" w:hAnsi="Times New Roman"/>
                                    </w:rPr>
                                    <w:t xml:space="preserve">Мен </w:t>
                                  </w:r>
                                  <w:proofErr w:type="spellStart"/>
                                  <w:r w:rsidRPr="00024C7C">
                                    <w:rPr>
                                      <w:rFonts w:ascii="Times New Roman" w:hAnsi="Times New Roman"/>
                                    </w:rPr>
                                    <w:t>бә</w:t>
                                  </w:r>
                                  <w:proofErr w:type="gramStart"/>
                                  <w:r w:rsidRPr="00024C7C">
                                    <w:rPr>
                                      <w:rFonts w:ascii="Times New Roman" w:hAnsi="Times New Roman"/>
                                    </w:rPr>
                                    <w:t>р</w:t>
                                  </w:r>
                                  <w:proofErr w:type="gramEnd"/>
                                  <w:r w:rsidRPr="00024C7C">
                                    <w:rPr>
                                      <w:rFonts w:ascii="Times New Roman" w:hAnsi="Times New Roman"/>
                                    </w:rPr>
                                    <w:t>ін</w:t>
                                  </w:r>
                                  <w:proofErr w:type="spellEnd"/>
                                  <w:r w:rsidRPr="00024C7C">
                                    <w:rPr>
                                      <w:rFonts w:ascii="Times New Roman" w:hAnsi="Times New Roman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24C7C">
                                    <w:rPr>
                                      <w:rFonts w:ascii="Times New Roman" w:hAnsi="Times New Roman"/>
                                    </w:rPr>
                                    <w:t>түсіндім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6" o:spid="_x0000_s1028" style="position:absolute;margin-left:2.2pt;margin-top:6.95pt;width:69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" fillcolor="#00b050">
                      <v:textbox>
                        <w:txbxContent>
                          <w:p w:rsidR="002E63AA" w:rsidRPr="00024C7C" w:rsidRDefault="002E63AA" w:rsidP="002E63AA">
                            <w:pPr>
                              <w:rPr>
                                <w:rFonts w:ascii="Times New Roman" w:hAnsi="Times New Roman"/>
                                <w:lang w:val="kk-KZ"/>
                              </w:rPr>
                            </w:pPr>
                            <w:r w:rsidRPr="00024C7C">
                              <w:rPr>
                                <w:rFonts w:ascii="Times New Roman" w:hAnsi="Times New Roman"/>
                              </w:rPr>
                              <w:t xml:space="preserve">Мен </w:t>
                            </w:r>
                            <w:proofErr w:type="spellStart"/>
                            <w:r w:rsidRPr="00024C7C">
                              <w:rPr>
                                <w:rFonts w:ascii="Times New Roman" w:hAnsi="Times New Roman"/>
                              </w:rPr>
                              <w:t>бә</w:t>
                            </w:r>
                            <w:proofErr w:type="gramStart"/>
                            <w:r w:rsidRPr="00024C7C">
                              <w:rPr>
                                <w:rFonts w:ascii="Times New Roman" w:hAnsi="Times New Roman"/>
                              </w:rPr>
                              <w:t>р</w:t>
                            </w:r>
                            <w:proofErr w:type="gramEnd"/>
                            <w:r w:rsidRPr="00024C7C">
                              <w:rPr>
                                <w:rFonts w:ascii="Times New Roman" w:hAnsi="Times New Roman"/>
                              </w:rPr>
                              <w:t>ін</w:t>
                            </w:r>
                            <w:proofErr w:type="spellEnd"/>
                            <w:r w:rsidRPr="00024C7C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 w:rsidRPr="00024C7C">
                              <w:rPr>
                                <w:rFonts w:ascii="Times New Roman" w:hAnsi="Times New Roman"/>
                              </w:rPr>
                              <w:t>түсіндім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2E63AA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61727F" w:rsidRDefault="0061727F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A8429CF" wp14:editId="7B44BF8A">
                      <wp:simplePos x="0" y="0"/>
                      <wp:positionH relativeFrom="column">
                        <wp:posOffset>1574165</wp:posOffset>
                      </wp:positionH>
                      <wp:positionV relativeFrom="paragraph">
                        <wp:posOffset>112395</wp:posOffset>
                      </wp:positionV>
                      <wp:extent cx="1400175" cy="235585"/>
                      <wp:effectExtent l="0" t="0" r="28575" b="12065"/>
                      <wp:wrapNone/>
                      <wp:docPr id="13" name="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235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3" o:spid="_x0000_s1026" style="position:absolute;margin-left:123.95pt;margin-top:8.85pt;width:110.25pt;height:18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" fillcolor="#00b050"/>
                  </w:pict>
                </mc:Fallback>
              </mc:AlternateContent>
            </w:r>
          </w:p>
          <w:p w:rsidR="002E63AA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2E63AA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B095645" wp14:editId="403F62C4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28575</wp:posOffset>
                      </wp:positionV>
                      <wp:extent cx="2286000" cy="235585"/>
                      <wp:effectExtent l="0" t="0" r="19050" b="12065"/>
                      <wp:wrapNone/>
                      <wp:docPr id="12" name="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235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2" o:spid="_x0000_s1026" style="position:absolute;margin-left:54.2pt;margin-top:2.25pt;width:180pt;height:18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" fillcolor="yellow"/>
                  </w:pict>
                </mc:Fallback>
              </mc:AlternateContent>
            </w:r>
          </w:p>
          <w:p w:rsidR="002E63AA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ABCE0E7" wp14:editId="1B0CE6BF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112395</wp:posOffset>
                      </wp:positionV>
                      <wp:extent cx="2914650" cy="235585"/>
                      <wp:effectExtent l="0" t="0" r="19050" b="12065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4650" cy="235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26" style="position:absolute;margin-left:4.7pt;margin-top:8.85pt;width:229.5pt;height:18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" fillcolor="red"/>
                  </w:pict>
                </mc:Fallback>
              </mc:AlternateContent>
            </w:r>
          </w:p>
          <w:p w:rsidR="002E63AA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8630FE" w:rsidRPr="002E63AA" w:rsidRDefault="002E63AA" w:rsidP="002E63AA">
            <w:pPr>
              <w:tabs>
                <w:tab w:val="left" w:pos="2105"/>
              </w:tabs>
              <w:spacing w:before="60" w:after="60"/>
              <w:ind w:left="19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- "Жетістік баспалдағы"</w:t>
            </w:r>
          </w:p>
        </w:tc>
        <w:tc>
          <w:tcPr>
            <w:tcW w:w="2694" w:type="dxa"/>
          </w:tcPr>
          <w:p w:rsidR="008630FE" w:rsidRPr="00F27F22" w:rsidRDefault="008630FE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8630FE" w:rsidRPr="00F27F22" w:rsidRDefault="002E63AA" w:rsidP="007C39D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F27F2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8FCE548" wp14:editId="78F4E853">
                  <wp:extent cx="589230" cy="563525"/>
                  <wp:effectExtent l="0" t="0" r="1905" b="8255"/>
                  <wp:docPr id="116" name="Рисунок 2" descr="ÐÐ°ÑÑÐ¸Ð½ÐºÐ¸ Ð¿Ð¾ Ð·Ð°Ð¿ÑÐ¾ÑÑ ÑÐ°Ð¿Ð°Ð»Ð°Ò ÑÐ¾ÑÐ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ÐÐ°ÑÑÐ¸Ð½ÐºÐ¸ Ð¿Ð¾ Ð·Ð°Ð¿ÑÐ¾ÑÑ ÑÐ°Ð¿Ð°Ð»Ð°Ò ÑÐ¾ÑÐ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898" cy="564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306A3" w:rsidRDefault="009306A3" w:rsidP="00C91186">
      <w:pPr>
        <w:spacing w:after="0"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tbl>
      <w:tblPr>
        <w:tblStyle w:val="a3"/>
        <w:tblpPr w:leftFromText="180" w:rightFromText="180" w:vertAnchor="text" w:horzAnchor="margin" w:tblpY="3432"/>
        <w:tblW w:w="5021" w:type="pct"/>
        <w:tblLayout w:type="fixed"/>
        <w:tblLook w:val="0000" w:firstRow="0" w:lastRow="0" w:firstColumn="0" w:lastColumn="0" w:noHBand="0" w:noVBand="0"/>
      </w:tblPr>
      <w:tblGrid>
        <w:gridCol w:w="7763"/>
        <w:gridCol w:w="4535"/>
        <w:gridCol w:w="3404"/>
      </w:tblGrid>
      <w:tr w:rsidR="00C91186" w:rsidRPr="00793A95" w:rsidTr="007C39D0">
        <w:tc>
          <w:tcPr>
            <w:tcW w:w="5000" w:type="pct"/>
            <w:gridSpan w:val="3"/>
          </w:tcPr>
          <w:p w:rsidR="00C91186" w:rsidRPr="00793A95" w:rsidRDefault="00C91186" w:rsidP="007C39D0">
            <w:pPr>
              <w:ind w:right="-2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793A95">
              <w:rPr>
                <w:rFonts w:ascii="Times New Roman" w:hAnsi="Times New Roman"/>
                <w:b/>
                <w:sz w:val="24"/>
              </w:rPr>
              <w:t>Қ</w:t>
            </w:r>
            <w:proofErr w:type="gramStart"/>
            <w:r w:rsidRPr="00793A95">
              <w:rPr>
                <w:rFonts w:ascii="Times New Roman" w:hAnsi="Times New Roman"/>
                <w:b/>
                <w:sz w:val="24"/>
              </w:rPr>
              <w:t>осымша</w:t>
            </w:r>
            <w:proofErr w:type="spellEnd"/>
            <w:proofErr w:type="gramEnd"/>
            <w:r w:rsidRPr="00793A95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b/>
                <w:sz w:val="24"/>
              </w:rPr>
              <w:t>ақпарат</w:t>
            </w:r>
            <w:proofErr w:type="spellEnd"/>
          </w:p>
        </w:tc>
      </w:tr>
      <w:tr w:rsidR="00C91186" w:rsidRPr="00793A95" w:rsidTr="00C91186">
        <w:tc>
          <w:tcPr>
            <w:tcW w:w="2472" w:type="pct"/>
          </w:tcPr>
          <w:p w:rsidR="00C91186" w:rsidRPr="00793A95" w:rsidRDefault="00C91186" w:rsidP="007C39D0">
            <w:pPr>
              <w:ind w:right="-2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793A95">
              <w:rPr>
                <w:rFonts w:ascii="Times New Roman" w:hAnsi="Times New Roman"/>
                <w:sz w:val="24"/>
              </w:rPr>
              <w:t>Саралау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793A95">
              <w:rPr>
                <w:rFonts w:ascii="Times New Roman" w:hAnsi="Times New Roman"/>
                <w:sz w:val="24"/>
              </w:rPr>
              <w:t>–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о</w:t>
            </w:r>
            <w:proofErr w:type="gramEnd"/>
            <w:r w:rsidRPr="00793A95">
              <w:rPr>
                <w:rFonts w:ascii="Times New Roman" w:hAnsi="Times New Roman"/>
                <w:sz w:val="24"/>
              </w:rPr>
              <w:t>қушыларға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қалай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көбірек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қолдау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көрсетуді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жоспарлайсыз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?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Қабілеті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жоғары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оқушыларға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қандай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міндет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қоюды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жоспарлап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отырсыз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>?</w:t>
            </w:r>
          </w:p>
        </w:tc>
        <w:tc>
          <w:tcPr>
            <w:tcW w:w="1444" w:type="pct"/>
          </w:tcPr>
          <w:p w:rsidR="00C91186" w:rsidRPr="00793A95" w:rsidRDefault="00C91186" w:rsidP="007C39D0">
            <w:pPr>
              <w:ind w:right="-2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793A95">
              <w:rPr>
                <w:rFonts w:ascii="Times New Roman" w:hAnsi="Times New Roman"/>
                <w:sz w:val="24"/>
              </w:rPr>
              <w:t>Бағалау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–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оқушылардың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материалды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 w:rsidRPr="00793A95">
              <w:rPr>
                <w:rFonts w:ascii="Times New Roman" w:hAnsi="Times New Roman"/>
                <w:sz w:val="24"/>
              </w:rPr>
              <w:t>меңгеру</w:t>
            </w:r>
            <w:proofErr w:type="spellEnd"/>
            <w:proofErr w:type="gram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деңгейін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қалай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тексеруді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жоспарлайсыз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>?</w:t>
            </w:r>
          </w:p>
        </w:tc>
        <w:tc>
          <w:tcPr>
            <w:tcW w:w="1084" w:type="pct"/>
          </w:tcPr>
          <w:p w:rsidR="00C91186" w:rsidRPr="00C91186" w:rsidRDefault="00C91186" w:rsidP="007C39D0">
            <w:pPr>
              <w:ind w:right="-2"/>
              <w:rPr>
                <w:rFonts w:ascii="Times New Roman" w:hAnsi="Times New Roman"/>
                <w:sz w:val="24"/>
                <w:lang w:val="kk-KZ"/>
              </w:rPr>
            </w:pPr>
            <w:proofErr w:type="spellStart"/>
            <w:proofErr w:type="gramStart"/>
            <w:r w:rsidRPr="00793A95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793A95">
              <w:rPr>
                <w:rFonts w:ascii="Times New Roman" w:hAnsi="Times New Roman"/>
                <w:sz w:val="24"/>
              </w:rPr>
              <w:t>әнаралық</w:t>
            </w:r>
            <w:proofErr w:type="spellEnd"/>
            <w:r w:rsidRPr="00793A9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93A95">
              <w:rPr>
                <w:rFonts w:ascii="Times New Roman" w:hAnsi="Times New Roman"/>
                <w:sz w:val="24"/>
              </w:rPr>
              <w:t>байланыс</w:t>
            </w:r>
            <w:proofErr w:type="spellEnd"/>
            <w:r w:rsidRPr="00793A95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793A95">
              <w:rPr>
                <w:rFonts w:ascii="Times New Roman" w:hAnsi="Times New Roman"/>
                <w:sz w:val="24"/>
                <w:lang w:val="kk-KZ"/>
              </w:rPr>
              <w:t>Денсаулық және қауіпсіздік техникасының сақталуы</w:t>
            </w:r>
          </w:p>
        </w:tc>
      </w:tr>
      <w:tr w:rsidR="00C91186" w:rsidRPr="0061727F" w:rsidTr="00C91186">
        <w:trPr>
          <w:trHeight w:val="1971"/>
        </w:trPr>
        <w:tc>
          <w:tcPr>
            <w:tcW w:w="2472" w:type="pct"/>
          </w:tcPr>
          <w:p w:rsidR="00C91186" w:rsidRPr="00793A95" w:rsidRDefault="00C91186" w:rsidP="007C39D0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Барлығы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үшін</w:t>
            </w:r>
            <w:proofErr w:type="spellEnd"/>
            <w:r w:rsidRPr="00793A95">
              <w:rPr>
                <w:rFonts w:ascii="Times New Roman" w:hAnsi="Times New Roman"/>
                <w:b/>
                <w:sz w:val="24"/>
              </w:rPr>
              <w:t>.</w:t>
            </w:r>
          </w:p>
          <w:p w:rsidR="00C91186" w:rsidRDefault="00C91186" w:rsidP="007C39D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sz w:val="24"/>
              </w:rPr>
              <w:t>Қанның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құрамы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</w:rPr>
              <w:t>қызметі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туралы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біледі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:rsidR="00C91186" w:rsidRPr="00793A95" w:rsidRDefault="00C91186" w:rsidP="007C39D0">
            <w:pPr>
              <w:spacing w:after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793A95">
              <w:rPr>
                <w:rFonts w:ascii="Times New Roman" w:hAnsi="Times New Roman"/>
                <w:b/>
                <w:sz w:val="24"/>
                <w:lang w:val="kk-KZ"/>
              </w:rPr>
              <w:t>Оқу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>шылардың көпшілігі үшін</w:t>
            </w:r>
            <w:r w:rsidRPr="00793A95">
              <w:rPr>
                <w:rFonts w:ascii="Times New Roman" w:hAnsi="Times New Roman"/>
                <w:b/>
                <w:sz w:val="24"/>
                <w:lang w:val="kk-KZ"/>
              </w:rPr>
              <w:t>.</w:t>
            </w:r>
          </w:p>
          <w:p w:rsidR="00C91186" w:rsidRPr="00606E2A" w:rsidRDefault="00C91186" w:rsidP="007C39D0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    Қан түйіршіктерінің құрылысы мен құрамын анықтайды</w:t>
            </w:r>
          </w:p>
          <w:p w:rsidR="00C91186" w:rsidRPr="00793A95" w:rsidRDefault="00C91186" w:rsidP="007C39D0">
            <w:pPr>
              <w:spacing w:after="0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>Кейбір оқушылар үшін.</w:t>
            </w:r>
          </w:p>
          <w:p w:rsidR="00C91186" w:rsidRPr="00606E2A" w:rsidRDefault="00C91186" w:rsidP="007C39D0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   Қанның қызметін талдай отырып, түрлерін талдайды.</w:t>
            </w:r>
          </w:p>
        </w:tc>
        <w:tc>
          <w:tcPr>
            <w:tcW w:w="1444" w:type="pct"/>
          </w:tcPr>
          <w:p w:rsidR="00C91186" w:rsidRPr="00606E2A" w:rsidRDefault="00C91186" w:rsidP="007C39D0">
            <w:pPr>
              <w:widowControl w:val="0"/>
              <w:spacing w:before="60" w:after="0" w:line="260" w:lineRule="exact"/>
              <w:rPr>
                <w:rFonts w:ascii="Times New Roman" w:hAnsi="Times New Roman"/>
                <w:bCs/>
                <w:color w:val="000000"/>
                <w:sz w:val="24"/>
                <w:lang w:val="kk-KZ"/>
              </w:rPr>
            </w:pPr>
            <w:r w:rsidRPr="00606E2A">
              <w:rPr>
                <w:rFonts w:ascii="Times New Roman" w:eastAsia="Calibri" w:hAnsi="Times New Roman"/>
                <w:sz w:val="24"/>
                <w:lang w:val="kk-KZ"/>
              </w:rPr>
              <w:t>Қанның құрамы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 мен қызметін  білді</w:t>
            </w:r>
            <w:r w:rsidRPr="00606E2A">
              <w:rPr>
                <w:rFonts w:ascii="Times New Roman" w:eastAsia="Calibri" w:hAnsi="Times New Roman"/>
                <w:sz w:val="24"/>
                <w:lang w:val="kk-KZ"/>
              </w:rPr>
              <w:t>.</w:t>
            </w:r>
          </w:p>
          <w:p w:rsidR="00C91186" w:rsidRPr="00606E2A" w:rsidRDefault="00C91186" w:rsidP="007C39D0">
            <w:pPr>
              <w:widowControl w:val="0"/>
              <w:spacing w:before="60" w:after="0" w:line="260" w:lineRule="exact"/>
              <w:rPr>
                <w:rFonts w:ascii="Times New Roman" w:eastAsia="Calibri" w:hAnsi="Times New Roman"/>
                <w:sz w:val="24"/>
                <w:lang w:val="kk-KZ"/>
              </w:rPr>
            </w:pPr>
          </w:p>
          <w:p w:rsidR="00C91186" w:rsidRPr="00606E2A" w:rsidRDefault="00C91186" w:rsidP="007C39D0">
            <w:pPr>
              <w:widowControl w:val="0"/>
              <w:spacing w:before="60" w:after="0" w:line="260" w:lineRule="exact"/>
              <w:rPr>
                <w:rFonts w:ascii="Times New Roman" w:eastAsia="Calibri" w:hAnsi="Times New Roman"/>
                <w:sz w:val="24"/>
                <w:lang w:val="kk-KZ"/>
              </w:rPr>
            </w:pPr>
            <w:r w:rsidRPr="00606E2A">
              <w:rPr>
                <w:rFonts w:ascii="Times New Roman" w:eastAsia="Calibri" w:hAnsi="Times New Roman"/>
                <w:sz w:val="24"/>
                <w:lang w:val="kk-KZ"/>
              </w:rPr>
              <w:t>Қан түйіршіктерінің құрылысымен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 xml:space="preserve"> құрамын анықтады</w:t>
            </w:r>
            <w:r w:rsidRPr="00606E2A">
              <w:rPr>
                <w:rFonts w:ascii="Times New Roman" w:eastAsia="Calibri" w:hAnsi="Times New Roman"/>
                <w:sz w:val="24"/>
                <w:lang w:val="kk-KZ"/>
              </w:rPr>
              <w:t>.</w:t>
            </w:r>
          </w:p>
          <w:p w:rsidR="00C91186" w:rsidRPr="00541C8E" w:rsidRDefault="00C91186" w:rsidP="007C39D0">
            <w:pPr>
              <w:widowControl w:val="0"/>
              <w:spacing w:before="60" w:after="0" w:line="260" w:lineRule="exact"/>
              <w:rPr>
                <w:rFonts w:ascii="Times New Roman" w:hAnsi="Times New Roman"/>
                <w:sz w:val="24"/>
                <w:highlight w:val="yellow"/>
                <w:lang w:val="kk-KZ" w:eastAsia="en-GB"/>
              </w:rPr>
            </w:pPr>
            <w:r w:rsidRPr="00606E2A">
              <w:rPr>
                <w:rFonts w:ascii="Times New Roman" w:eastAsia="Calibri" w:hAnsi="Times New Roman"/>
                <w:sz w:val="24"/>
                <w:lang w:val="kk-KZ"/>
              </w:rPr>
              <w:t>Қанның қызметін тал</w:t>
            </w:r>
            <w:r>
              <w:rPr>
                <w:rFonts w:ascii="Times New Roman" w:eastAsia="Calibri" w:hAnsi="Times New Roman"/>
                <w:sz w:val="24"/>
                <w:lang w:val="kk-KZ"/>
              </w:rPr>
              <w:t>дай отырып, түрлерін талдады</w:t>
            </w:r>
            <w:r w:rsidRPr="00606E2A">
              <w:rPr>
                <w:rFonts w:ascii="Times New Roman" w:eastAsia="Calibri" w:hAnsi="Times New Roman"/>
                <w:sz w:val="24"/>
                <w:lang w:val="kk-KZ"/>
              </w:rPr>
              <w:t>.</w:t>
            </w:r>
          </w:p>
        </w:tc>
        <w:tc>
          <w:tcPr>
            <w:tcW w:w="1084" w:type="pct"/>
          </w:tcPr>
          <w:p w:rsidR="00C91186" w:rsidRPr="00793A95" w:rsidRDefault="00C91186" w:rsidP="007C39D0">
            <w:pPr>
              <w:widowControl w:val="0"/>
              <w:spacing w:before="60" w:after="0" w:line="260" w:lineRule="exact"/>
              <w:rPr>
                <w:rFonts w:ascii="Times New Roman" w:hAnsi="Times New Roman"/>
                <w:sz w:val="24"/>
                <w:lang w:val="kk-KZ"/>
              </w:rPr>
            </w:pPr>
            <w:r w:rsidRPr="00793A95">
              <w:rPr>
                <w:rFonts w:ascii="Times New Roman" w:hAnsi="Times New Roman"/>
                <w:sz w:val="24"/>
                <w:lang w:val="kk-KZ"/>
              </w:rPr>
              <w:t>Денсаулық сақтау технологиялары.</w:t>
            </w:r>
          </w:p>
          <w:p w:rsidR="00C91186" w:rsidRPr="00793A95" w:rsidRDefault="00C91186" w:rsidP="007C39D0">
            <w:pPr>
              <w:widowControl w:val="0"/>
              <w:spacing w:before="60" w:after="0" w:line="260" w:lineRule="exact"/>
              <w:rPr>
                <w:rFonts w:ascii="Times New Roman" w:hAnsi="Times New Roman"/>
                <w:sz w:val="24"/>
                <w:lang w:val="kk-KZ"/>
              </w:rPr>
            </w:pPr>
            <w:r w:rsidRPr="00793A95">
              <w:rPr>
                <w:rFonts w:ascii="Times New Roman" w:hAnsi="Times New Roman"/>
                <w:sz w:val="24"/>
                <w:lang w:val="kk-KZ"/>
              </w:rPr>
              <w:t>Осы сабақта қолданылатын</w:t>
            </w:r>
            <w:r w:rsidRPr="00793A95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  <w:p w:rsidR="00C91186" w:rsidRPr="00793A95" w:rsidRDefault="00C91186" w:rsidP="007C39D0">
            <w:pPr>
              <w:widowControl w:val="0"/>
              <w:spacing w:before="60" w:after="0" w:line="260" w:lineRule="exact"/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</w:t>
            </w:r>
            <w:r w:rsidRPr="00793A95">
              <w:rPr>
                <w:rFonts w:ascii="Times New Roman" w:hAnsi="Times New Roman"/>
                <w:sz w:val="24"/>
                <w:lang w:val="kk-KZ"/>
              </w:rPr>
              <w:t>а</w:t>
            </w:r>
            <w:r>
              <w:rPr>
                <w:rFonts w:ascii="Times New Roman" w:hAnsi="Times New Roman"/>
                <w:sz w:val="24"/>
                <w:lang w:val="kk-KZ"/>
              </w:rPr>
              <w:t>уіпсіздік техникасы ережелеріне</w:t>
            </w:r>
            <w:r w:rsidRPr="00793A95">
              <w:rPr>
                <w:rFonts w:ascii="Times New Roman" w:hAnsi="Times New Roman"/>
                <w:bCs/>
                <w:sz w:val="24"/>
                <w:lang w:val="kk-KZ"/>
              </w:rPr>
              <w:t xml:space="preserve"> нұсқаулық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кіріспе.</w:t>
            </w:r>
          </w:p>
        </w:tc>
      </w:tr>
      <w:tr w:rsidR="00C91186" w:rsidRPr="0061727F" w:rsidTr="007C39D0">
        <w:trPr>
          <w:trHeight w:val="896"/>
        </w:trPr>
        <w:tc>
          <w:tcPr>
            <w:tcW w:w="5000" w:type="pct"/>
            <w:gridSpan w:val="3"/>
          </w:tcPr>
          <w:p w:rsidR="00C91186" w:rsidRPr="00B53325" w:rsidRDefault="00C91186" w:rsidP="007C39D0">
            <w:pPr>
              <w:spacing w:after="0" w:line="240" w:lineRule="auto"/>
              <w:ind w:right="-2"/>
              <w:rPr>
                <w:rFonts w:ascii="Times New Roman" w:hAnsi="Times New Roman"/>
                <w:b/>
                <w:sz w:val="24"/>
                <w:lang w:val="kk-KZ"/>
              </w:rPr>
            </w:pPr>
            <w:r w:rsidRPr="00B53325">
              <w:rPr>
                <w:rFonts w:ascii="Times New Roman" w:hAnsi="Times New Roman"/>
                <w:b/>
                <w:sz w:val="24"/>
                <w:lang w:val="kk-KZ"/>
              </w:rPr>
              <w:t>Жалпы бағалау</w:t>
            </w:r>
          </w:p>
          <w:p w:rsidR="00C91186" w:rsidRPr="00B53325" w:rsidRDefault="00C91186" w:rsidP="007C39D0">
            <w:pPr>
              <w:spacing w:after="0" w:line="240" w:lineRule="auto"/>
              <w:ind w:right="-2"/>
              <w:rPr>
                <w:rFonts w:ascii="Times New Roman" w:hAnsi="Times New Roman"/>
                <w:sz w:val="24"/>
                <w:lang w:val="kk-KZ"/>
              </w:rPr>
            </w:pPr>
            <w:r w:rsidRPr="00B53325">
              <w:rPr>
                <w:rFonts w:ascii="Times New Roman" w:hAnsi="Times New Roman"/>
                <w:sz w:val="24"/>
                <w:lang w:val="kk-KZ"/>
              </w:rPr>
              <w:t xml:space="preserve">Сабақтың қандай екі аспектісі жақсы өтті (сабақ беру әрі оқу туралы ойланыңыз)? </w:t>
            </w:r>
          </w:p>
          <w:p w:rsidR="00C91186" w:rsidRPr="00B53325" w:rsidRDefault="00C91186" w:rsidP="007C39D0">
            <w:pPr>
              <w:spacing w:after="0" w:line="240" w:lineRule="auto"/>
              <w:ind w:right="-2"/>
              <w:rPr>
                <w:rFonts w:ascii="Times New Roman" w:hAnsi="Times New Roman"/>
                <w:sz w:val="24"/>
                <w:lang w:val="kk-KZ"/>
              </w:rPr>
            </w:pPr>
            <w:r w:rsidRPr="00B53325">
              <w:rPr>
                <w:rFonts w:ascii="Times New Roman" w:hAnsi="Times New Roman"/>
                <w:sz w:val="24"/>
                <w:lang w:val="kk-KZ"/>
              </w:rPr>
              <w:t>1:</w:t>
            </w:r>
          </w:p>
          <w:p w:rsidR="00C91186" w:rsidRPr="00B53325" w:rsidRDefault="00C91186" w:rsidP="007C39D0">
            <w:pPr>
              <w:spacing w:after="0" w:line="240" w:lineRule="auto"/>
              <w:ind w:right="-2"/>
              <w:rPr>
                <w:rFonts w:ascii="Times New Roman" w:hAnsi="Times New Roman"/>
                <w:sz w:val="24"/>
                <w:lang w:val="kk-KZ"/>
              </w:rPr>
            </w:pPr>
            <w:r w:rsidRPr="00B53325">
              <w:rPr>
                <w:rFonts w:ascii="Times New Roman" w:hAnsi="Times New Roman"/>
                <w:sz w:val="24"/>
                <w:lang w:val="kk-KZ"/>
              </w:rPr>
              <w:t>2:</w:t>
            </w:r>
          </w:p>
          <w:p w:rsidR="00C91186" w:rsidRPr="00B53325" w:rsidRDefault="00C91186" w:rsidP="007C39D0">
            <w:pPr>
              <w:spacing w:after="0" w:line="240" w:lineRule="auto"/>
              <w:ind w:right="-2"/>
              <w:rPr>
                <w:rFonts w:ascii="Times New Roman" w:hAnsi="Times New Roman"/>
                <w:sz w:val="24"/>
                <w:lang w:val="kk-KZ"/>
              </w:rPr>
            </w:pPr>
            <w:r w:rsidRPr="00B53325">
              <w:rPr>
                <w:rFonts w:ascii="Times New Roman" w:hAnsi="Times New Roman"/>
                <w:sz w:val="24"/>
                <w:lang w:val="kk-KZ"/>
              </w:rPr>
              <w:t>Қандай екі нәрсе сабақты жақсарта алатын еді (сабақ беру әрі оқу туралы ойланыңыз)?</w:t>
            </w:r>
          </w:p>
          <w:p w:rsidR="00C91186" w:rsidRPr="00B53325" w:rsidRDefault="00C91186" w:rsidP="007C39D0">
            <w:pPr>
              <w:spacing w:after="0" w:line="240" w:lineRule="auto"/>
              <w:ind w:right="-2"/>
              <w:rPr>
                <w:rFonts w:ascii="Times New Roman" w:hAnsi="Times New Roman"/>
                <w:sz w:val="24"/>
                <w:lang w:val="kk-KZ"/>
              </w:rPr>
            </w:pPr>
            <w:r w:rsidRPr="00B53325">
              <w:rPr>
                <w:rFonts w:ascii="Times New Roman" w:hAnsi="Times New Roman"/>
                <w:sz w:val="24"/>
                <w:lang w:val="kk-KZ"/>
              </w:rPr>
              <w:t xml:space="preserve">1: </w:t>
            </w:r>
          </w:p>
          <w:p w:rsidR="00C91186" w:rsidRPr="00B53325" w:rsidRDefault="00C91186" w:rsidP="007C39D0">
            <w:pPr>
              <w:spacing w:after="0" w:line="240" w:lineRule="auto"/>
              <w:ind w:right="-2"/>
              <w:rPr>
                <w:rFonts w:ascii="Times New Roman" w:hAnsi="Times New Roman"/>
                <w:sz w:val="24"/>
                <w:lang w:val="kk-KZ"/>
              </w:rPr>
            </w:pPr>
            <w:r w:rsidRPr="00B53325">
              <w:rPr>
                <w:rFonts w:ascii="Times New Roman" w:hAnsi="Times New Roman"/>
                <w:sz w:val="24"/>
                <w:lang w:val="kk-KZ"/>
              </w:rPr>
              <w:t>2:</w:t>
            </w:r>
          </w:p>
          <w:p w:rsidR="00C91186" w:rsidRPr="00B53325" w:rsidRDefault="00C91186" w:rsidP="007C39D0">
            <w:pPr>
              <w:tabs>
                <w:tab w:val="left" w:pos="3499"/>
              </w:tabs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4"/>
                <w:lang w:val="kk-KZ"/>
              </w:rPr>
            </w:pPr>
            <w:r w:rsidRPr="00B53325">
              <w:rPr>
                <w:rFonts w:ascii="Times New Roman" w:hAnsi="Times New Roman"/>
                <w:sz w:val="24"/>
                <w:lang w:val="kk-KZ"/>
              </w:rPr>
              <w:t>Мен сабақ кезінде келесі сабаққа дайындалуға көмектесетіндей сынып немесе белгілі бір оқушылар туралы не білдім?</w:t>
            </w:r>
          </w:p>
        </w:tc>
      </w:tr>
    </w:tbl>
    <w:p w:rsidR="00C91186" w:rsidRPr="008630FE" w:rsidRDefault="00C91186" w:rsidP="008630FE">
      <w:pPr>
        <w:spacing w:after="0"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</w:p>
    <w:sectPr w:rsidR="00C91186" w:rsidRPr="008630FE" w:rsidSect="00C91186">
      <w:pgSz w:w="16838" w:h="11906" w:orient="landscape"/>
      <w:pgMar w:top="426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6300C"/>
    <w:multiLevelType w:val="hybridMultilevel"/>
    <w:tmpl w:val="8FD8F1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B14F4"/>
    <w:multiLevelType w:val="hybridMultilevel"/>
    <w:tmpl w:val="CC80C5C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FB3A0B"/>
    <w:multiLevelType w:val="hybridMultilevel"/>
    <w:tmpl w:val="062C4230"/>
    <w:lvl w:ilvl="0" w:tplc="5F248334">
      <w:start w:val="4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0FE"/>
    <w:rsid w:val="002E63AA"/>
    <w:rsid w:val="0061727F"/>
    <w:rsid w:val="00701FAB"/>
    <w:rsid w:val="007B2F49"/>
    <w:rsid w:val="008630FE"/>
    <w:rsid w:val="009306A3"/>
    <w:rsid w:val="00C91186"/>
    <w:rsid w:val="00D336DD"/>
    <w:rsid w:val="00F27F22"/>
    <w:rsid w:val="00FC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F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5"/>
    <w:uiPriority w:val="34"/>
    <w:locked/>
    <w:rsid w:val="008630FE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link w:val="a4"/>
    <w:uiPriority w:val="34"/>
    <w:qFormat/>
    <w:rsid w:val="008630FE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63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0F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8630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701FA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F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3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5"/>
    <w:uiPriority w:val="34"/>
    <w:locked/>
    <w:rsid w:val="008630FE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link w:val="a4"/>
    <w:uiPriority w:val="34"/>
    <w:qFormat/>
    <w:rsid w:val="008630FE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63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0F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8630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701F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62397-6966-4E59-996B-1D84240E3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2021-11-10T02:51:00Z</cp:lastPrinted>
  <dcterms:created xsi:type="dcterms:W3CDTF">2021-11-09T17:19:00Z</dcterms:created>
  <dcterms:modified xsi:type="dcterms:W3CDTF">2021-11-10T02:52:00Z</dcterms:modified>
</cp:coreProperties>
</file>